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76" w:rsidRDefault="005A6B94" w:rsidP="00ED1A6B">
      <w:pPr>
        <w:ind w:left="-1417"/>
        <w:jc w:val="center"/>
        <w:rPr>
          <w:rFonts w:ascii="Times New Roman" w:hAnsi="Times New Roman" w:cs="Times New Roman"/>
          <w:sz w:val="24"/>
          <w:szCs w:val="24"/>
        </w:rPr>
      </w:pPr>
      <w:r>
        <w:rPr>
          <w:rFonts w:ascii="Times New Roman" w:hAnsi="Times New Roman" w:cs="Times New Roman"/>
          <w:noProof/>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76.5pt">
            <v:imagedata r:id="rId9" o:title="7"/>
          </v:shape>
        </w:pict>
      </w:r>
    </w:p>
    <w:p w:rsidR="00ED1A6B" w:rsidRDefault="002458C4" w:rsidP="002458C4">
      <w:pPr>
        <w:tabs>
          <w:tab w:val="left" w:pos="5190"/>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C04376" w:rsidRPr="002B3BCF" w:rsidRDefault="002B3BCF" w:rsidP="00C04376">
      <w:pPr>
        <w:spacing w:line="360" w:lineRule="auto"/>
        <w:jc w:val="center"/>
        <w:rPr>
          <w:rFonts w:ascii="Times New Roman" w:hAnsi="Times New Roman" w:cs="Times New Roman"/>
          <w:b/>
          <w:sz w:val="28"/>
          <w:szCs w:val="28"/>
        </w:rPr>
      </w:pPr>
      <w:r w:rsidRPr="002B3BCF">
        <w:rPr>
          <w:rFonts w:ascii="Times New Roman" w:hAnsi="Times New Roman" w:cs="Times New Roman"/>
          <w:b/>
          <w:sz w:val="28"/>
          <w:szCs w:val="28"/>
        </w:rPr>
        <w:t>Makale Başlığı</w:t>
      </w:r>
    </w:p>
    <w:p w:rsidR="00C04376" w:rsidRPr="00C04376" w:rsidRDefault="00C04376" w:rsidP="00C04376">
      <w:pPr>
        <w:spacing w:line="360" w:lineRule="auto"/>
        <w:jc w:val="center"/>
        <w:rPr>
          <w:rFonts w:ascii="Times New Roman" w:hAnsi="Times New Roman" w:cs="Times New Roman"/>
          <w:b/>
          <w:bCs/>
          <w:i/>
          <w:iCs/>
          <w:sz w:val="24"/>
          <w:szCs w:val="24"/>
          <w:lang w:val="en-US"/>
        </w:rPr>
      </w:pPr>
      <w:r w:rsidRPr="00C04376">
        <w:rPr>
          <w:rFonts w:ascii="Times New Roman" w:hAnsi="Times New Roman" w:cs="Times New Roman"/>
          <w:b/>
          <w:bCs/>
          <w:i/>
          <w:iCs/>
          <w:sz w:val="24"/>
          <w:szCs w:val="24"/>
          <w:lang w:val="en-US"/>
        </w:rPr>
        <w:t>Article Title</w:t>
      </w:r>
    </w:p>
    <w:p w:rsidR="00C04376" w:rsidRPr="004F250B" w:rsidRDefault="00C04376" w:rsidP="007333B3">
      <w:pPr>
        <w:spacing w:line="240" w:lineRule="auto"/>
        <w:jc w:val="right"/>
        <w:rPr>
          <w:rFonts w:ascii="Times New Roman" w:hAnsi="Times New Roman" w:cs="Times New Roman"/>
          <w:b/>
          <w:bCs/>
          <w:sz w:val="20"/>
          <w:szCs w:val="20"/>
          <w:lang w:val="en-US"/>
        </w:rPr>
      </w:pPr>
      <w:r w:rsidRPr="004F250B">
        <w:rPr>
          <w:rFonts w:ascii="Times New Roman" w:hAnsi="Times New Roman" w:cs="Times New Roman"/>
          <w:b/>
          <w:bCs/>
          <w:sz w:val="20"/>
          <w:szCs w:val="20"/>
          <w:lang w:val="en-US"/>
        </w:rPr>
        <w:t xml:space="preserve">Adı SOYADI </w:t>
      </w:r>
      <w:r w:rsidRPr="004F250B">
        <w:rPr>
          <w:rFonts w:ascii="Times New Roman" w:hAnsi="Times New Roman" w:cs="Times New Roman"/>
          <w:b/>
          <w:bCs/>
          <w:noProof/>
          <w:sz w:val="20"/>
          <w:szCs w:val="20"/>
          <w:lang w:eastAsia="tr-TR"/>
        </w:rPr>
        <w:drawing>
          <wp:inline distT="0" distB="0" distL="0" distR="0" wp14:anchorId="525D5741" wp14:editId="61E93C57">
            <wp:extent cx="117695" cy="117695"/>
            <wp:effectExtent l="0" t="0" r="0" b="0"/>
            <wp:docPr id="1073741826"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10"/>
                    <a:stretch>
                      <a:fillRect/>
                    </a:stretch>
                  </pic:blipFill>
                  <pic:spPr>
                    <a:xfrm>
                      <a:off x="0" y="0"/>
                      <a:ext cx="117695" cy="117695"/>
                    </a:xfrm>
                    <a:prstGeom prst="rect">
                      <a:avLst/>
                    </a:prstGeom>
                    <a:ln w="12700" cap="flat">
                      <a:noFill/>
                      <a:miter lim="400000"/>
                    </a:ln>
                    <a:effectLst/>
                  </pic:spPr>
                </pic:pic>
              </a:graphicData>
            </a:graphic>
          </wp:inline>
        </w:drawing>
      </w:r>
      <w:r w:rsidRPr="004F250B">
        <w:rPr>
          <w:rFonts w:ascii="Times New Roman" w:hAnsi="Times New Roman" w:cs="Times New Roman"/>
          <w:b/>
          <w:bCs/>
          <w:sz w:val="20"/>
          <w:szCs w:val="20"/>
          <w:vertAlign w:val="superscript"/>
          <w:lang w:val="en-US"/>
        </w:rPr>
        <w:footnoteReference w:customMarkFollows="1" w:id="1"/>
        <w:t>a</w:t>
      </w:r>
    </w:p>
    <w:p w:rsidR="00C04376" w:rsidRPr="004F250B" w:rsidRDefault="00C04376" w:rsidP="007A3FD8">
      <w:pPr>
        <w:spacing w:line="240" w:lineRule="auto"/>
        <w:jc w:val="right"/>
        <w:rPr>
          <w:rFonts w:ascii="Times New Roman" w:hAnsi="Times New Roman" w:cs="Times New Roman"/>
          <w:b/>
          <w:bCs/>
          <w:sz w:val="20"/>
          <w:szCs w:val="20"/>
          <w:vertAlign w:val="superscript"/>
          <w:lang w:val="en-US"/>
        </w:rPr>
      </w:pPr>
      <w:r w:rsidRPr="004F250B">
        <w:rPr>
          <w:rFonts w:ascii="Times New Roman" w:hAnsi="Times New Roman" w:cs="Times New Roman"/>
          <w:b/>
          <w:bCs/>
          <w:sz w:val="20"/>
          <w:szCs w:val="20"/>
          <w:lang w:val="en-US"/>
        </w:rPr>
        <w:t xml:space="preserve">Adı SOYADI </w:t>
      </w:r>
      <w:r w:rsidRPr="004F250B">
        <w:rPr>
          <w:rFonts w:ascii="Times New Roman" w:hAnsi="Times New Roman" w:cs="Times New Roman"/>
          <w:b/>
          <w:bCs/>
          <w:noProof/>
          <w:sz w:val="20"/>
          <w:szCs w:val="20"/>
          <w:lang w:eastAsia="tr-TR"/>
        </w:rPr>
        <w:drawing>
          <wp:inline distT="0" distB="0" distL="0" distR="0" wp14:anchorId="6C30CC37" wp14:editId="27175850">
            <wp:extent cx="117695" cy="117695"/>
            <wp:effectExtent l="0" t="0" r="0" b="0"/>
            <wp:docPr id="1" name="officeArt object" descr="orchid.png"/>
            <wp:cNvGraphicFramePr/>
            <a:graphic xmlns:a="http://schemas.openxmlformats.org/drawingml/2006/main">
              <a:graphicData uri="http://schemas.openxmlformats.org/drawingml/2006/picture">
                <pic:pic xmlns:pic="http://schemas.openxmlformats.org/drawingml/2006/picture">
                  <pic:nvPicPr>
                    <pic:cNvPr id="1073741826" name="orchid.png" descr="orchid.png"/>
                    <pic:cNvPicPr>
                      <a:picLocks noChangeAspect="1"/>
                    </pic:cNvPicPr>
                  </pic:nvPicPr>
                  <pic:blipFill>
                    <a:blip r:embed="rId10"/>
                    <a:stretch>
                      <a:fillRect/>
                    </a:stretch>
                  </pic:blipFill>
                  <pic:spPr>
                    <a:xfrm>
                      <a:off x="0" y="0"/>
                      <a:ext cx="117695" cy="117695"/>
                    </a:xfrm>
                    <a:prstGeom prst="rect">
                      <a:avLst/>
                    </a:prstGeom>
                    <a:ln w="12700" cap="flat">
                      <a:noFill/>
                      <a:miter lim="400000"/>
                    </a:ln>
                    <a:effectLst/>
                  </pic:spPr>
                </pic:pic>
              </a:graphicData>
            </a:graphic>
          </wp:inline>
        </w:drawing>
      </w:r>
      <w:r w:rsidRPr="004F250B">
        <w:rPr>
          <w:rFonts w:ascii="Times New Roman" w:hAnsi="Times New Roman" w:cs="Times New Roman"/>
          <w:b/>
          <w:bCs/>
          <w:sz w:val="20"/>
          <w:szCs w:val="20"/>
          <w:vertAlign w:val="superscript"/>
          <w:lang w:val="en-US"/>
        </w:rPr>
        <w:footnoteReference w:customMarkFollows="1" w:id="2"/>
        <w:t>b</w:t>
      </w:r>
    </w:p>
    <w:p w:rsidR="007333B3" w:rsidRPr="00C04376" w:rsidRDefault="007333B3" w:rsidP="007333B3">
      <w:pPr>
        <w:tabs>
          <w:tab w:val="left" w:pos="6645"/>
        </w:tabs>
        <w:spacing w:line="240" w:lineRule="auto"/>
        <w:rPr>
          <w:rFonts w:ascii="Times New Roman" w:hAnsi="Times New Roman" w:cs="Times New Roman"/>
          <w:b/>
          <w:bCs/>
          <w:sz w:val="24"/>
          <w:szCs w:val="24"/>
          <w:lang w:val="en-US"/>
        </w:rPr>
      </w:pPr>
    </w:p>
    <w:p w:rsidR="007333B3" w:rsidRPr="007333B3" w:rsidRDefault="002B3BCF" w:rsidP="002B3BCF">
      <w:pPr>
        <w:spacing w:line="360" w:lineRule="auto"/>
        <w:jc w:val="center"/>
        <w:rPr>
          <w:rFonts w:ascii="Times New Roman" w:hAnsi="Times New Roman" w:cs="Times New Roman"/>
          <w:b/>
          <w:bCs/>
          <w:sz w:val="24"/>
          <w:szCs w:val="24"/>
          <w:lang w:val="en-US"/>
        </w:rPr>
      </w:pPr>
      <w:r w:rsidRPr="007333B3">
        <w:rPr>
          <w:rFonts w:ascii="Times New Roman" w:hAnsi="Times New Roman" w:cs="Times New Roman"/>
          <w:b/>
          <w:bCs/>
          <w:sz w:val="24"/>
          <w:szCs w:val="24"/>
          <w:lang w:val="en-US"/>
        </w:rPr>
        <w:t>Ö</w:t>
      </w:r>
      <w:r w:rsidRPr="007333B3">
        <w:rPr>
          <w:rFonts w:ascii="Times New Roman" w:hAnsi="Times New Roman" w:cs="Times New Roman"/>
          <w:b/>
          <w:bCs/>
          <w:sz w:val="24"/>
          <w:szCs w:val="24"/>
          <w:lang w:val="de-DE"/>
        </w:rPr>
        <w:t>z</w:t>
      </w:r>
    </w:p>
    <w:p w:rsidR="007333B3" w:rsidRPr="004937AF" w:rsidRDefault="004937AF" w:rsidP="001340B8">
      <w:pPr>
        <w:spacing w:line="360" w:lineRule="auto"/>
        <w:jc w:val="both"/>
        <w:rPr>
          <w:rFonts w:ascii="Times New Roman" w:hAnsi="Times New Roman" w:cs="Times New Roman"/>
          <w:bCs/>
          <w:sz w:val="24"/>
          <w:szCs w:val="24"/>
          <w:lang w:val="it-IT"/>
        </w:rPr>
      </w:pPr>
      <w:r w:rsidRPr="004937AF">
        <w:rPr>
          <w:rFonts w:ascii="Times New Roman" w:hAnsi="Times New Roman" w:cs="Times New Roman"/>
          <w:sz w:val="24"/>
          <w:szCs w:val="24"/>
          <w:lang w:val="it-IT"/>
        </w:rPr>
        <w:t>Metin metin metin metin metin metin metin metin metin metin metin metin metin metin metin metin metin metin metin metin metin metin</w:t>
      </w:r>
      <w:r w:rsidRPr="004937AF">
        <w:rPr>
          <w:rFonts w:ascii="Times New Roman" w:hAnsi="Times New Roman" w:cs="Times New Roman"/>
          <w:bCs/>
          <w:sz w:val="24"/>
          <w:szCs w:val="24"/>
          <w:lang w:val="it-IT"/>
        </w:rPr>
        <w:t xml:space="preserve"> metin metin metin metin metin metin metin metin metin metin </w:t>
      </w:r>
      <w:r w:rsidR="00535E6D">
        <w:rPr>
          <w:rFonts w:ascii="Times New Roman" w:hAnsi="Times New Roman" w:cs="Times New Roman"/>
          <w:bCs/>
          <w:sz w:val="24"/>
          <w:szCs w:val="24"/>
          <w:lang w:val="it-IT"/>
        </w:rPr>
        <w:t>metin metin metin metin metin m</w:t>
      </w:r>
      <w:r w:rsidRPr="004937AF">
        <w:rPr>
          <w:rFonts w:ascii="Times New Roman" w:hAnsi="Times New Roman" w:cs="Times New Roman"/>
          <w:bCs/>
          <w:sz w:val="24"/>
          <w:szCs w:val="24"/>
          <w:lang w:val="it-IT"/>
        </w:rPr>
        <w:t>etin metin metin metin metin metin metin metin metin metin metin metin metin metin metin metin metin metin metin metin metin metin metin metin metin metin metin metin metin metin metin metin metin metin metin metin metin metin</w:t>
      </w:r>
      <w:r w:rsidRPr="004937AF">
        <w:rPr>
          <w:rFonts w:ascii="Times New Roman" w:hAnsi="Times New Roman" w:cs="Times New Roman"/>
          <w:sz w:val="24"/>
          <w:szCs w:val="24"/>
          <w:lang w:val="it-IT"/>
        </w:rPr>
        <w:t xml:space="preserve"> </w:t>
      </w:r>
      <w:r w:rsidR="00535E6D">
        <w:rPr>
          <w:rFonts w:ascii="Times New Roman" w:hAnsi="Times New Roman" w:cs="Times New Roman"/>
          <w:bCs/>
          <w:sz w:val="24"/>
          <w:szCs w:val="24"/>
          <w:lang w:val="it-IT"/>
        </w:rPr>
        <w:t>m</w:t>
      </w:r>
      <w:r w:rsidRPr="004937AF">
        <w:rPr>
          <w:rFonts w:ascii="Times New Roman" w:hAnsi="Times New Roman" w:cs="Times New Roman"/>
          <w:bCs/>
          <w:sz w:val="24"/>
          <w:szCs w:val="24"/>
          <w:lang w:val="it-IT"/>
        </w:rPr>
        <w:t xml:space="preserve">etin metin metin metin metin metin metin metin metin metin metin metin metin metin metin metin metin metin metin metin metin metin metin metin metin metin metin metin metin metin metin metin metin metin metin metin metin </w:t>
      </w:r>
      <w:r>
        <w:rPr>
          <w:rFonts w:ascii="Times New Roman" w:hAnsi="Times New Roman" w:cs="Times New Roman"/>
          <w:bCs/>
          <w:sz w:val="24"/>
          <w:szCs w:val="24"/>
          <w:lang w:val="it-IT"/>
        </w:rPr>
        <w:t xml:space="preserve">metin metin metin metin metin </w:t>
      </w:r>
      <w:r w:rsidRPr="004937AF">
        <w:rPr>
          <w:rFonts w:ascii="Times New Roman" w:hAnsi="Times New Roman" w:cs="Times New Roman"/>
          <w:bCs/>
          <w:sz w:val="24"/>
          <w:szCs w:val="24"/>
          <w:lang w:val="it-IT"/>
        </w:rPr>
        <w:t>metin</w:t>
      </w:r>
      <w:r w:rsidR="00535E6D" w:rsidRPr="00535E6D">
        <w:rPr>
          <w:rFonts w:ascii="Times New Roman" w:hAnsi="Times New Roman" w:cs="Times New Roman"/>
          <w:sz w:val="24"/>
          <w:szCs w:val="24"/>
          <w:lang w:val="it-IT"/>
        </w:rPr>
        <w:t xml:space="preserve"> </w:t>
      </w:r>
      <w:r w:rsidR="00535E6D" w:rsidRPr="00535E6D">
        <w:rPr>
          <w:rFonts w:ascii="Times New Roman" w:hAnsi="Times New Roman" w:cs="Times New Roman"/>
          <w:bCs/>
          <w:sz w:val="24"/>
          <w:szCs w:val="24"/>
          <w:lang w:val="it-IT"/>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535E6D" w:rsidRPr="00535E6D">
        <w:rPr>
          <w:rFonts w:ascii="Times New Roman" w:hAnsi="Times New Roman" w:cs="Times New Roman"/>
          <w:bCs/>
          <w:sz w:val="24"/>
          <w:szCs w:val="24"/>
          <w:lang w:val="it-IT"/>
        </w:rPr>
        <w:lastRenderedPageBreak/>
        <w:t>metin metin metin metin metin metin metin metin metin metin metin metin metin metin metin metin metin metin metin metin metin metin metin metin metin metin metin metin metin metin metin metin metin metin metin</w:t>
      </w:r>
      <w:r w:rsidR="002C3D3E">
        <w:rPr>
          <w:rFonts w:ascii="Times New Roman" w:hAnsi="Times New Roman" w:cs="Times New Roman"/>
          <w:bCs/>
          <w:sz w:val="24"/>
          <w:szCs w:val="24"/>
          <w:lang w:val="it-IT"/>
        </w:rPr>
        <w:t xml:space="preserve"> metin</w:t>
      </w:r>
      <w:r w:rsidRPr="004937AF">
        <w:rPr>
          <w:rFonts w:ascii="Times New Roman" w:hAnsi="Times New Roman" w:cs="Times New Roman"/>
          <w:bCs/>
          <w:sz w:val="24"/>
          <w:szCs w:val="24"/>
          <w:lang w:val="it-IT"/>
        </w:rPr>
        <w:t>…</w:t>
      </w:r>
    </w:p>
    <w:p w:rsidR="00811CBB" w:rsidRDefault="002403FC" w:rsidP="002403FC">
      <w:pPr>
        <w:spacing w:line="360" w:lineRule="auto"/>
        <w:jc w:val="both"/>
        <w:rPr>
          <w:rFonts w:ascii="Times New Roman" w:hAnsi="Times New Roman" w:cs="Times New Roman"/>
          <w:sz w:val="24"/>
          <w:szCs w:val="24"/>
          <w:lang w:val="en-US"/>
        </w:rPr>
      </w:pPr>
      <w:r w:rsidRPr="002403FC">
        <w:rPr>
          <w:rFonts w:ascii="Times New Roman" w:hAnsi="Times New Roman" w:cs="Times New Roman"/>
          <w:b/>
          <w:bCs/>
          <w:sz w:val="24"/>
          <w:szCs w:val="24"/>
          <w:lang w:val="en-US"/>
        </w:rPr>
        <w:t xml:space="preserve">Anahtar kelimeler: </w:t>
      </w:r>
      <w:r w:rsidR="00E4108B">
        <w:rPr>
          <w:rFonts w:ascii="Times New Roman" w:hAnsi="Times New Roman" w:cs="Times New Roman"/>
          <w:sz w:val="24"/>
          <w:szCs w:val="24"/>
          <w:lang w:val="en-US"/>
        </w:rPr>
        <w:t>A</w:t>
      </w:r>
      <w:r>
        <w:rPr>
          <w:rFonts w:ascii="Times New Roman" w:hAnsi="Times New Roman" w:cs="Times New Roman"/>
          <w:sz w:val="24"/>
          <w:szCs w:val="24"/>
          <w:lang w:val="en-US"/>
        </w:rPr>
        <w:t>nahtar</w:t>
      </w:r>
      <w:r w:rsidR="00ED2C89">
        <w:rPr>
          <w:rFonts w:ascii="Times New Roman" w:hAnsi="Times New Roman" w:cs="Times New Roman"/>
          <w:sz w:val="24"/>
          <w:szCs w:val="24"/>
          <w:lang w:val="en-US"/>
        </w:rPr>
        <w:t>,</w:t>
      </w:r>
      <w:r>
        <w:rPr>
          <w:rFonts w:ascii="Times New Roman" w:hAnsi="Times New Roman" w:cs="Times New Roman"/>
          <w:sz w:val="24"/>
          <w:szCs w:val="24"/>
          <w:lang w:val="en-US"/>
        </w:rPr>
        <w:t xml:space="preserve"> kelime</w:t>
      </w:r>
      <w:r w:rsidR="00ED2C89">
        <w:rPr>
          <w:rFonts w:ascii="Times New Roman" w:hAnsi="Times New Roman" w:cs="Times New Roman"/>
          <w:sz w:val="24"/>
          <w:szCs w:val="24"/>
          <w:lang w:val="en-US"/>
        </w:rPr>
        <w:t>,</w:t>
      </w:r>
      <w:r>
        <w:rPr>
          <w:rFonts w:ascii="Times New Roman" w:hAnsi="Times New Roman" w:cs="Times New Roman"/>
          <w:sz w:val="24"/>
          <w:szCs w:val="24"/>
          <w:lang w:val="en-US"/>
        </w:rPr>
        <w:t xml:space="preserve"> örnek</w:t>
      </w:r>
      <w:r w:rsidR="00ED2C89">
        <w:rPr>
          <w:rFonts w:ascii="Times New Roman" w:hAnsi="Times New Roman" w:cs="Times New Roman"/>
          <w:sz w:val="24"/>
          <w:szCs w:val="24"/>
          <w:lang w:val="en-US"/>
        </w:rPr>
        <w:t xml:space="preserve">, </w:t>
      </w:r>
      <w:r>
        <w:rPr>
          <w:rFonts w:ascii="Times New Roman" w:hAnsi="Times New Roman" w:cs="Times New Roman"/>
          <w:sz w:val="24"/>
          <w:szCs w:val="24"/>
          <w:lang w:val="en-US"/>
        </w:rPr>
        <w:t>dergi</w:t>
      </w:r>
      <w:r w:rsidR="00D931DA">
        <w:rPr>
          <w:rFonts w:ascii="Times New Roman" w:hAnsi="Times New Roman" w:cs="Times New Roman"/>
          <w:sz w:val="24"/>
          <w:szCs w:val="24"/>
          <w:lang w:val="en-US"/>
        </w:rPr>
        <w:t>.</w:t>
      </w:r>
    </w:p>
    <w:p w:rsidR="00C869C7" w:rsidRDefault="00C869C7" w:rsidP="002403FC">
      <w:pPr>
        <w:spacing w:line="360" w:lineRule="auto"/>
        <w:jc w:val="both"/>
        <w:rPr>
          <w:rFonts w:ascii="Times New Roman" w:hAnsi="Times New Roman" w:cs="Times New Roman"/>
          <w:sz w:val="24"/>
          <w:szCs w:val="24"/>
          <w:lang w:val="en-US"/>
        </w:rPr>
      </w:pPr>
    </w:p>
    <w:p w:rsidR="008168A7" w:rsidRDefault="002B3BCF" w:rsidP="002B3BCF">
      <w:pPr>
        <w:spacing w:line="360" w:lineRule="auto"/>
        <w:jc w:val="center"/>
        <w:rPr>
          <w:rFonts w:ascii="Times New Roman" w:hAnsi="Times New Roman" w:cs="Times New Roman"/>
          <w:b/>
          <w:bCs/>
          <w:sz w:val="24"/>
          <w:szCs w:val="24"/>
          <w:lang w:val="de-DE"/>
        </w:rPr>
      </w:pPr>
      <w:r w:rsidRPr="008168A7">
        <w:rPr>
          <w:rFonts w:ascii="Times New Roman" w:hAnsi="Times New Roman" w:cs="Times New Roman"/>
          <w:b/>
          <w:bCs/>
          <w:sz w:val="24"/>
          <w:szCs w:val="24"/>
          <w:lang w:val="de-DE"/>
        </w:rPr>
        <w:t>Abstract</w:t>
      </w:r>
    </w:p>
    <w:p w:rsidR="008F4208" w:rsidRPr="00DE373D" w:rsidRDefault="008F4208" w:rsidP="008168A7">
      <w:pPr>
        <w:spacing w:line="360" w:lineRule="auto"/>
        <w:jc w:val="both"/>
        <w:rPr>
          <w:rFonts w:ascii="Times New Roman" w:hAnsi="Times New Roman" w:cs="Times New Roman"/>
          <w:bCs/>
          <w:sz w:val="24"/>
          <w:szCs w:val="24"/>
          <w:lang w:val="en-US"/>
        </w:rPr>
      </w:pPr>
      <w:r w:rsidRPr="008F4208">
        <w:rPr>
          <w:rFonts w:ascii="Times New Roman" w:hAnsi="Times New Roman" w:cs="Times New Roman"/>
          <w:bCs/>
          <w:sz w:val="24"/>
          <w:szCs w:val="24"/>
          <w:lang w:val="en-US"/>
        </w:rPr>
        <w:t>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 text</w:t>
      </w:r>
      <w:r w:rsidRPr="008F4208">
        <w:rPr>
          <w:rFonts w:ascii="Times New Roman" w:eastAsia="Calibri" w:hAnsi="Times New Roman" w:cs="Calibri"/>
          <w:color w:val="000000"/>
          <w:sz w:val="24"/>
          <w:szCs w:val="24"/>
          <w:u w:color="000000"/>
          <w:bdr w:val="nil"/>
          <w:lang w:val="en-US"/>
          <w14:textOutline w14:w="0" w14:cap="flat" w14:cmpd="sng" w14:algn="ctr">
            <w14:noFill/>
            <w14:prstDash w14:val="solid"/>
            <w14:bevel/>
          </w14:textOutline>
        </w:rPr>
        <w:t xml:space="preserve"> </w:t>
      </w:r>
      <w:r>
        <w:rPr>
          <w:rFonts w:ascii="Times New Roman" w:hAnsi="Times New Roman" w:cs="Times New Roman"/>
          <w:bCs/>
          <w:sz w:val="24"/>
          <w:szCs w:val="24"/>
          <w:lang w:val="en-US"/>
        </w:rPr>
        <w:t>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 xml:space="preserve">ext text text text text text text text text text text text text text text text text text text </w:t>
      </w:r>
      <w:r>
        <w:rPr>
          <w:rFonts w:ascii="Times New Roman" w:hAnsi="Times New Roman" w:cs="Times New Roman"/>
          <w:bCs/>
          <w:sz w:val="24"/>
          <w:szCs w:val="24"/>
          <w:lang w:val="en-US"/>
        </w:rPr>
        <w:t>text text text text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ext text text text text text text text text text text text text text text text text text text text text text text text</w:t>
      </w:r>
      <w:r w:rsidR="00ED2C89">
        <w:rPr>
          <w:rFonts w:ascii="Times New Roman" w:hAnsi="Times New Roman" w:cs="Times New Roman"/>
          <w:bCs/>
          <w:sz w:val="24"/>
          <w:szCs w:val="24"/>
          <w:lang w:val="en-US"/>
        </w:rPr>
        <w:t xml:space="preserve"> text t</w:t>
      </w:r>
      <w:r w:rsidRPr="008F4208">
        <w:rPr>
          <w:rFonts w:ascii="Times New Roman" w:hAnsi="Times New Roman" w:cs="Times New Roman"/>
          <w:bCs/>
          <w:sz w:val="24"/>
          <w:szCs w:val="24"/>
          <w:lang w:val="en-US"/>
        </w:rPr>
        <w:t xml:space="preserve">ext text text text text text text text text text text text text text text text text text text text text text text text </w:t>
      </w:r>
      <w:r w:rsidR="00ED2C89" w:rsidRPr="00ED2C89">
        <w:rPr>
          <w:rFonts w:ascii="Times New Roman" w:hAnsi="Times New Roman" w:cs="Times New Roman"/>
          <w:bCs/>
          <w:sz w:val="24"/>
          <w:szCs w:val="24"/>
          <w:lang w:val="en-US"/>
        </w:rPr>
        <w:t xml:space="preserve">text text text text text text text text text text text text text text text text text text text text text text text text text text text text text text text text text </w:t>
      </w:r>
      <w:r w:rsidRPr="008F4208">
        <w:rPr>
          <w:rFonts w:ascii="Times New Roman" w:hAnsi="Times New Roman" w:cs="Times New Roman"/>
          <w:bCs/>
          <w:sz w:val="24"/>
          <w:szCs w:val="24"/>
          <w:lang w:val="en-US"/>
        </w:rPr>
        <w:t>tex</w:t>
      </w:r>
      <w:r w:rsidR="00ED2C89">
        <w:rPr>
          <w:rFonts w:ascii="Times New Roman" w:hAnsi="Times New Roman" w:cs="Times New Roman"/>
          <w:bCs/>
          <w:sz w:val="24"/>
          <w:szCs w:val="24"/>
          <w:lang w:val="en-US"/>
        </w:rPr>
        <w:t>t…</w:t>
      </w:r>
    </w:p>
    <w:p w:rsidR="00EF74B5" w:rsidRDefault="008168A7" w:rsidP="008168A7">
      <w:pPr>
        <w:spacing w:line="360" w:lineRule="auto"/>
        <w:jc w:val="both"/>
        <w:rPr>
          <w:rFonts w:ascii="Times New Roman" w:hAnsi="Times New Roman" w:cs="Times New Roman"/>
          <w:sz w:val="24"/>
          <w:szCs w:val="24"/>
        </w:rPr>
      </w:pPr>
      <w:r w:rsidRPr="008168A7">
        <w:rPr>
          <w:rFonts w:ascii="Times New Roman" w:hAnsi="Times New Roman" w:cs="Times New Roman"/>
          <w:b/>
          <w:bCs/>
          <w:sz w:val="24"/>
          <w:szCs w:val="24"/>
          <w:lang w:val="en-US"/>
        </w:rPr>
        <w:t>Keywords:</w:t>
      </w:r>
      <w:r w:rsidR="00E4108B" w:rsidRPr="008168A7">
        <w:rPr>
          <w:rFonts w:ascii="Times New Roman" w:hAnsi="Times New Roman" w:cs="Times New Roman"/>
          <w:b/>
          <w:bCs/>
          <w:sz w:val="24"/>
          <w:szCs w:val="24"/>
          <w:lang w:val="en-US"/>
        </w:rPr>
        <w:t xml:space="preserve"> </w:t>
      </w:r>
      <w:r w:rsidR="00E4108B" w:rsidRPr="008168A7">
        <w:rPr>
          <w:rFonts w:ascii="Times New Roman" w:hAnsi="Times New Roman" w:cs="Times New Roman"/>
          <w:sz w:val="24"/>
          <w:szCs w:val="24"/>
          <w:lang w:val="en-US"/>
        </w:rPr>
        <w:t>K</w:t>
      </w:r>
      <w:r w:rsidR="00E4108B">
        <w:rPr>
          <w:rFonts w:ascii="Times New Roman" w:hAnsi="Times New Roman" w:cs="Times New Roman"/>
          <w:sz w:val="24"/>
          <w:szCs w:val="24"/>
          <w:lang w:val="en-US"/>
        </w:rPr>
        <w:t>ey</w:t>
      </w:r>
      <w:r w:rsidR="00ED2C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
        </w:rPr>
        <w:t>word</w:t>
      </w:r>
      <w:r w:rsidR="00ED2C89">
        <w:rPr>
          <w:rFonts w:ascii="Times New Roman" w:hAnsi="Times New Roman" w:cs="Times New Roman"/>
          <w:sz w:val="24"/>
          <w:szCs w:val="24"/>
          <w:lang w:val="en"/>
        </w:rPr>
        <w:t>,</w:t>
      </w:r>
      <w:r>
        <w:rPr>
          <w:rFonts w:ascii="Times New Roman" w:hAnsi="Times New Roman" w:cs="Times New Roman"/>
          <w:sz w:val="24"/>
          <w:szCs w:val="24"/>
          <w:lang w:val="en"/>
        </w:rPr>
        <w:t xml:space="preserve"> example</w:t>
      </w:r>
      <w:r w:rsidR="00ED2C89">
        <w:rPr>
          <w:rFonts w:ascii="Times New Roman" w:hAnsi="Times New Roman" w:cs="Times New Roman"/>
          <w:sz w:val="24"/>
          <w:szCs w:val="24"/>
          <w:lang w:val="en"/>
        </w:rPr>
        <w:t>,</w:t>
      </w:r>
      <w:r>
        <w:rPr>
          <w:rFonts w:ascii="Times New Roman" w:hAnsi="Times New Roman" w:cs="Times New Roman"/>
          <w:sz w:val="24"/>
          <w:szCs w:val="24"/>
          <w:lang w:val="en"/>
        </w:rPr>
        <w:t xml:space="preserve"> journal</w:t>
      </w:r>
      <w:r w:rsidR="00D931DA">
        <w:rPr>
          <w:rFonts w:ascii="Times New Roman" w:hAnsi="Times New Roman" w:cs="Times New Roman"/>
          <w:sz w:val="24"/>
          <w:szCs w:val="24"/>
          <w:lang w:val="en"/>
        </w:rPr>
        <w:t>.</w:t>
      </w:r>
    </w:p>
    <w:p w:rsidR="00535E6D" w:rsidRPr="00535E6D" w:rsidRDefault="00535E6D" w:rsidP="008168A7">
      <w:pPr>
        <w:spacing w:line="360" w:lineRule="auto"/>
        <w:jc w:val="both"/>
        <w:rPr>
          <w:rFonts w:ascii="Times New Roman" w:hAnsi="Times New Roman" w:cs="Times New Roman"/>
          <w:sz w:val="24"/>
          <w:szCs w:val="24"/>
        </w:rPr>
      </w:pPr>
    </w:p>
    <w:p w:rsidR="00BA2ABC" w:rsidRPr="00BA2ABC" w:rsidRDefault="00BA2ABC" w:rsidP="00BA2ABC">
      <w:pPr>
        <w:spacing w:line="360" w:lineRule="auto"/>
        <w:jc w:val="both"/>
        <w:rPr>
          <w:rFonts w:ascii="Times New Roman" w:hAnsi="Times New Roman" w:cs="Times New Roman"/>
          <w:b/>
          <w:bCs/>
          <w:sz w:val="24"/>
          <w:szCs w:val="24"/>
          <w:lang w:val="it-IT"/>
        </w:rPr>
      </w:pPr>
      <w:r w:rsidRPr="00BA2ABC">
        <w:rPr>
          <w:rFonts w:ascii="Times New Roman" w:hAnsi="Times New Roman" w:cs="Times New Roman"/>
          <w:b/>
          <w:bCs/>
          <w:sz w:val="24"/>
          <w:szCs w:val="24"/>
          <w:lang w:val="it-IT"/>
        </w:rPr>
        <w:t>1. Giriş</w:t>
      </w:r>
    </w:p>
    <w:p w:rsidR="00BA2ABC" w:rsidRDefault="00BA2ABC" w:rsidP="00BA2ABC">
      <w:pPr>
        <w:spacing w:line="360" w:lineRule="auto"/>
        <w:jc w:val="both"/>
        <w:rPr>
          <w:rFonts w:ascii="Times New Roman" w:hAnsi="Times New Roman" w:cs="Times New Roman"/>
          <w:sz w:val="24"/>
          <w:szCs w:val="24"/>
          <w:lang w:val="it-IT"/>
        </w:rPr>
      </w:pPr>
      <w:r w:rsidRPr="00BA2ABC">
        <w:rPr>
          <w:rFonts w:ascii="Times New Roman" w:hAnsi="Times New Roman" w:cs="Times New Roman"/>
          <w:sz w:val="24"/>
          <w:szCs w:val="24"/>
          <w:lang w:val="it-IT"/>
        </w:rPr>
        <w:t>Metin metin metin metin metin metin metin metin metin metin metin metin metin metin metin metin metin metin metin metin metin metin</w:t>
      </w:r>
      <w:r w:rsidR="008F3E84" w:rsidRPr="008F3E84">
        <w:rPr>
          <w:rFonts w:ascii="Times New Roman" w:hAnsi="Times New Roman" w:cs="Times New Roman"/>
          <w:bCs/>
          <w:sz w:val="24"/>
          <w:szCs w:val="24"/>
          <w:lang w:val="it-IT"/>
        </w:rPr>
        <w:t xml:space="preserve"> metin metin metin metin metin metin metin metin metin metin metin metin meti</w:t>
      </w:r>
      <w:r w:rsidR="008F3E84">
        <w:rPr>
          <w:rFonts w:ascii="Times New Roman" w:hAnsi="Times New Roman" w:cs="Times New Roman"/>
          <w:bCs/>
          <w:sz w:val="24"/>
          <w:szCs w:val="24"/>
          <w:lang w:val="it-IT"/>
        </w:rPr>
        <w:t>n metin metin metin</w:t>
      </w:r>
      <w:r w:rsidRPr="00BA2ABC">
        <w:rPr>
          <w:rFonts w:ascii="Times New Roman" w:hAnsi="Times New Roman" w:cs="Times New Roman"/>
          <w:sz w:val="24"/>
          <w:szCs w:val="24"/>
          <w:lang w:val="it-IT"/>
        </w:rPr>
        <w:t>…</w:t>
      </w:r>
    </w:p>
    <w:p w:rsidR="00BA2ABC" w:rsidRDefault="00BA2ABC" w:rsidP="00BA2ABC">
      <w:pPr>
        <w:spacing w:line="360" w:lineRule="auto"/>
        <w:jc w:val="both"/>
        <w:rPr>
          <w:rFonts w:ascii="Times New Roman" w:hAnsi="Times New Roman" w:cs="Times New Roman"/>
          <w:b/>
          <w:bCs/>
          <w:sz w:val="24"/>
          <w:szCs w:val="24"/>
          <w:lang w:val="it-IT"/>
        </w:rPr>
      </w:pPr>
      <w:bookmarkStart w:id="0" w:name="_GoBack"/>
      <w:bookmarkEnd w:id="0"/>
      <w:r w:rsidRPr="00BA2ABC">
        <w:rPr>
          <w:rFonts w:ascii="Times New Roman" w:hAnsi="Times New Roman" w:cs="Times New Roman"/>
          <w:b/>
          <w:bCs/>
          <w:sz w:val="24"/>
          <w:szCs w:val="24"/>
          <w:lang w:val="it-IT"/>
        </w:rPr>
        <w:t>2. İkinci B</w:t>
      </w:r>
      <w:r w:rsidRPr="00BA2ABC">
        <w:rPr>
          <w:rFonts w:ascii="Times New Roman" w:hAnsi="Times New Roman" w:cs="Times New Roman"/>
          <w:b/>
          <w:bCs/>
          <w:sz w:val="24"/>
          <w:szCs w:val="24"/>
          <w:lang w:val="sv-SE"/>
        </w:rPr>
        <w:t>ö</w:t>
      </w:r>
      <w:r w:rsidRPr="00BA2ABC">
        <w:rPr>
          <w:rFonts w:ascii="Times New Roman" w:hAnsi="Times New Roman" w:cs="Times New Roman"/>
          <w:b/>
          <w:bCs/>
          <w:sz w:val="24"/>
          <w:szCs w:val="24"/>
          <w:lang w:val="it-IT"/>
        </w:rPr>
        <w:t>lümün Başlığı</w:t>
      </w:r>
    </w:p>
    <w:p w:rsidR="00BA2ABC" w:rsidRDefault="00BA2ABC" w:rsidP="00BA2ABC">
      <w:pPr>
        <w:spacing w:line="360" w:lineRule="auto"/>
        <w:jc w:val="both"/>
        <w:rPr>
          <w:rFonts w:ascii="Times New Roman" w:hAnsi="Times New Roman" w:cs="Times New Roman"/>
          <w:bCs/>
          <w:sz w:val="24"/>
          <w:szCs w:val="24"/>
          <w:lang w:val="it-IT"/>
        </w:rPr>
      </w:pPr>
      <w:r w:rsidRPr="00BA2ABC">
        <w:rPr>
          <w:rFonts w:ascii="Times New Roman" w:hAnsi="Times New Roman" w:cs="Times New Roman"/>
          <w:bCs/>
          <w:sz w:val="24"/>
          <w:szCs w:val="24"/>
          <w:lang w:val="it-IT"/>
        </w:rPr>
        <w:t>Metin metin metin metin metin metin metin metin metin metin metin metin metin metin metin metin metin metin metin metin metin metin</w:t>
      </w:r>
      <w:r w:rsidR="008F3E84" w:rsidRPr="008F3E84">
        <w:rPr>
          <w:rFonts w:ascii="Times New Roman" w:hAnsi="Times New Roman" w:cs="Times New Roman"/>
          <w:bCs/>
          <w:sz w:val="24"/>
          <w:szCs w:val="24"/>
          <w:lang w:val="it-IT"/>
        </w:rPr>
        <w:t xml:space="preserve"> metin metin metin metin metin metin metin metin metin metin metin metin meti</w:t>
      </w:r>
      <w:r w:rsidR="008F3E84">
        <w:rPr>
          <w:rFonts w:ascii="Times New Roman" w:hAnsi="Times New Roman" w:cs="Times New Roman"/>
          <w:bCs/>
          <w:sz w:val="24"/>
          <w:szCs w:val="24"/>
          <w:lang w:val="it-IT"/>
        </w:rPr>
        <w:t>n metin metin metin</w:t>
      </w:r>
      <w:r w:rsidRPr="00BA2ABC">
        <w:rPr>
          <w:rFonts w:ascii="Times New Roman" w:hAnsi="Times New Roman" w:cs="Times New Roman"/>
          <w:bCs/>
          <w:sz w:val="24"/>
          <w:szCs w:val="24"/>
          <w:lang w:val="it-IT"/>
        </w:rPr>
        <w:t>…</w:t>
      </w:r>
    </w:p>
    <w:p w:rsidR="00BA2ABC" w:rsidRPr="00BA2ABC" w:rsidRDefault="00BA2ABC" w:rsidP="00BA2ABC">
      <w:pPr>
        <w:spacing w:line="360" w:lineRule="auto"/>
        <w:jc w:val="both"/>
        <w:rPr>
          <w:rFonts w:ascii="Times New Roman" w:hAnsi="Times New Roman" w:cs="Times New Roman"/>
          <w:b/>
          <w:bCs/>
          <w:sz w:val="24"/>
          <w:szCs w:val="24"/>
          <w:lang w:val="it-IT"/>
        </w:rPr>
      </w:pPr>
      <w:r w:rsidRPr="00BA2ABC">
        <w:rPr>
          <w:rFonts w:ascii="Times New Roman" w:hAnsi="Times New Roman" w:cs="Times New Roman"/>
          <w:b/>
          <w:bCs/>
          <w:sz w:val="24"/>
          <w:szCs w:val="24"/>
          <w:lang w:val="it-IT"/>
        </w:rPr>
        <w:lastRenderedPageBreak/>
        <w:t>2.1. İkinci B</w:t>
      </w:r>
      <w:r w:rsidRPr="00BA2ABC">
        <w:rPr>
          <w:rFonts w:ascii="Times New Roman" w:hAnsi="Times New Roman" w:cs="Times New Roman"/>
          <w:b/>
          <w:bCs/>
          <w:sz w:val="24"/>
          <w:szCs w:val="24"/>
          <w:lang w:val="sv-SE"/>
        </w:rPr>
        <w:t>ö</w:t>
      </w:r>
      <w:r w:rsidRPr="00BA2ABC">
        <w:rPr>
          <w:rFonts w:ascii="Times New Roman" w:hAnsi="Times New Roman" w:cs="Times New Roman"/>
          <w:b/>
          <w:bCs/>
          <w:sz w:val="24"/>
          <w:szCs w:val="24"/>
          <w:lang w:val="it-IT"/>
        </w:rPr>
        <w:t>lüm Birinci Alt Başlık</w:t>
      </w:r>
    </w:p>
    <w:p w:rsidR="00A23A0D" w:rsidRPr="00BA70EA" w:rsidRDefault="00BA2ABC" w:rsidP="00BA2ABC">
      <w:pPr>
        <w:spacing w:line="360" w:lineRule="auto"/>
        <w:jc w:val="both"/>
        <w:rPr>
          <w:rFonts w:ascii="Times New Roman" w:hAnsi="Times New Roman" w:cs="Times New Roman"/>
          <w:bCs/>
          <w:sz w:val="24"/>
          <w:szCs w:val="24"/>
          <w:lang w:val="it-IT"/>
        </w:rPr>
      </w:pPr>
      <w:r w:rsidRPr="00BA2ABC">
        <w:rPr>
          <w:rFonts w:ascii="Times New Roman" w:hAnsi="Times New Roman" w:cs="Times New Roman"/>
          <w:bCs/>
          <w:sz w:val="24"/>
          <w:szCs w:val="24"/>
          <w:lang w:val="it-IT"/>
        </w:rPr>
        <w:t xml:space="preserve">Metin metin metin metin metin metin metin metin metin metin metin metin metin metin metin metin metin metin… </w:t>
      </w:r>
      <w:r w:rsidRPr="00BA2ABC">
        <w:rPr>
          <w:rFonts w:ascii="Times New Roman" w:hAnsi="Times New Roman" w:cs="Times New Roman"/>
          <w:bCs/>
          <w:sz w:val="24"/>
          <w:szCs w:val="24"/>
          <w:lang w:val="es-ES_tradnl"/>
        </w:rPr>
        <w:t>Tablo 1.</w:t>
      </w:r>
      <w:r w:rsidR="00B568B1">
        <w:rPr>
          <w:rFonts w:ascii="Times New Roman" w:hAnsi="Times New Roman" w:cs="Times New Roman"/>
          <w:bCs/>
          <w:sz w:val="24"/>
          <w:szCs w:val="24"/>
        </w:rPr>
        <w:t>’</w:t>
      </w:r>
      <w:r>
        <w:rPr>
          <w:rFonts w:ascii="Times New Roman" w:hAnsi="Times New Roman" w:cs="Times New Roman"/>
          <w:bCs/>
          <w:sz w:val="24"/>
          <w:szCs w:val="24"/>
          <w:lang w:val="en-US"/>
        </w:rPr>
        <w:t>de verilen bilgilere göre</w:t>
      </w:r>
      <w:r w:rsidRPr="00BA2ABC">
        <w:rPr>
          <w:rFonts w:ascii="Times New Roman" w:hAnsi="Times New Roman" w:cs="Times New Roman"/>
          <w:bCs/>
          <w:sz w:val="24"/>
          <w:szCs w:val="24"/>
          <w:lang w:val="it-IT"/>
        </w:rPr>
        <w:t xml:space="preserve">… metin metin metin metin metin metin metin metin metin </w:t>
      </w:r>
      <w:r w:rsidR="001E37CE" w:rsidRPr="001E37CE">
        <w:rPr>
          <w:rFonts w:ascii="Times New Roman" w:hAnsi="Times New Roman" w:cs="Times New Roman"/>
          <w:bCs/>
          <w:sz w:val="24"/>
          <w:szCs w:val="24"/>
          <w:lang w:val="it-IT"/>
        </w:rPr>
        <w:t xml:space="preserve">metin metin metin metin metin metin </w:t>
      </w:r>
      <w:r w:rsidRPr="00BA2ABC">
        <w:rPr>
          <w:rFonts w:ascii="Times New Roman" w:hAnsi="Times New Roman" w:cs="Times New Roman"/>
          <w:bCs/>
          <w:sz w:val="24"/>
          <w:szCs w:val="24"/>
          <w:lang w:val="it-IT"/>
        </w:rPr>
        <w:t>metin…</w:t>
      </w:r>
    </w:p>
    <w:p w:rsidR="008D2823" w:rsidRPr="00ED0428" w:rsidRDefault="008D2823" w:rsidP="00AC0F30">
      <w:pPr>
        <w:pStyle w:val="Body"/>
        <w:spacing w:before="120" w:after="120"/>
        <w:rPr>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ED0428">
        <w:rPr>
          <w:rFonts w:ascii="Times New Roman" w:eastAsia="Calibri" w:hAnsi="Times New Roman" w:cs="Calibri"/>
          <w:b/>
          <w:bCs/>
          <w:sz w:val="22"/>
          <w:szCs w:val="22"/>
          <w:u w:color="000000"/>
          <w14:textOutline w14:w="12700" w14:cap="flat" w14:cmpd="sng" w14:algn="ctr">
            <w14:noFill/>
            <w14:prstDash w14:val="solid"/>
            <w14:miter w14:lim="400000"/>
          </w14:textOutline>
        </w:rPr>
        <w:t xml:space="preserve">Tablo 1. </w:t>
      </w: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Renkler ve Anlamları</w:t>
      </w:r>
    </w:p>
    <w:tbl>
      <w:tblPr>
        <w:tblW w:w="90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82"/>
        <w:gridCol w:w="236"/>
        <w:gridCol w:w="2782"/>
        <w:gridCol w:w="236"/>
        <w:gridCol w:w="3019"/>
      </w:tblGrid>
      <w:tr w:rsidR="004810F3" w:rsidTr="004810F3">
        <w:trPr>
          <w:trHeight w:val="305"/>
          <w:jc w:val="center"/>
        </w:trPr>
        <w:tc>
          <w:tcPr>
            <w:tcW w:w="2782" w:type="dxa"/>
            <w:tcBorders>
              <w:top w:val="single" w:sz="4" w:space="0" w:color="auto"/>
              <w:left w:val="single" w:sz="4" w:space="0" w:color="auto"/>
              <w:bottom w:val="single" w:sz="4" w:space="0" w:color="000000"/>
              <w:right w:val="nil"/>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rFonts w:ascii="Times New Roman" w:eastAsia="Calibri" w:hAnsi="Times New Roman" w:cs="Calibri"/>
                <w:b/>
                <w:sz w:val="22"/>
                <w:szCs w:val="22"/>
                <w:u w:color="000000"/>
                <w14:textOutline w14:w="12700" w14:cap="flat" w14:cmpd="sng" w14:algn="ctr">
                  <w14:noFill/>
                  <w14:prstDash w14:val="solid"/>
                  <w14:miter w14:lim="400000"/>
                </w14:textOutline>
              </w:rPr>
            </w:pPr>
            <w:r w:rsidRPr="00ED0428">
              <w:rPr>
                <w:rFonts w:ascii="Times New Roman" w:eastAsia="Calibri" w:hAnsi="Times New Roman" w:cs="Calibri"/>
                <w:b/>
                <w:sz w:val="22"/>
                <w:szCs w:val="22"/>
                <w:u w:color="000000"/>
                <w14:textOutline w14:w="12700" w14:cap="flat" w14:cmpd="sng" w14:algn="ctr">
                  <w14:noFill/>
                  <w14:prstDash w14:val="solid"/>
                  <w14:miter w14:lim="400000"/>
                </w14:textOutline>
              </w:rPr>
              <w:t>Beyaz</w:t>
            </w:r>
          </w:p>
        </w:tc>
        <w:tc>
          <w:tcPr>
            <w:tcW w:w="236" w:type="dxa"/>
            <w:tcBorders>
              <w:top w:val="single" w:sz="4" w:space="0" w:color="auto"/>
              <w:left w:val="single" w:sz="4" w:space="0" w:color="auto"/>
              <w:bottom w:val="single" w:sz="4" w:space="0" w:color="000000"/>
              <w:right w:val="nil"/>
            </w:tcBorders>
            <w:shd w:val="clear" w:color="auto" w:fill="auto"/>
          </w:tcPr>
          <w:p w:rsidR="004810F3" w:rsidRPr="00ED0428" w:rsidRDefault="004810F3" w:rsidP="004810F3">
            <w:pPr>
              <w:pStyle w:val="Body"/>
              <w:spacing w:before="0"/>
              <w:jc w:val="both"/>
              <w:rPr>
                <w:rFonts w:ascii="Times New Roman" w:eastAsia="Calibri" w:hAnsi="Times New Roman" w:cs="Calibri"/>
                <w:b/>
                <w:sz w:val="22"/>
                <w:szCs w:val="22"/>
                <w:u w:color="000000"/>
                <w14:textOutline w14:w="12700" w14:cap="flat" w14:cmpd="sng" w14:algn="ctr">
                  <w14:noFill/>
                  <w14:prstDash w14:val="solid"/>
                  <w14:miter w14:lim="400000"/>
                </w14:textOutline>
              </w:rPr>
            </w:pPr>
          </w:p>
        </w:tc>
        <w:tc>
          <w:tcPr>
            <w:tcW w:w="2782"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b/>
                <w:sz w:val="22"/>
                <w:szCs w:val="22"/>
              </w:rPr>
            </w:pPr>
            <w:r w:rsidRPr="00ED0428">
              <w:rPr>
                <w:rFonts w:ascii="Times New Roman" w:eastAsia="Calibri" w:hAnsi="Times New Roman" w:cs="Calibri"/>
                <w:b/>
                <w:sz w:val="22"/>
                <w:szCs w:val="22"/>
                <w:u w:color="000000"/>
                <w14:textOutline w14:w="12700" w14:cap="flat" w14:cmpd="sng" w14:algn="ctr">
                  <w14:noFill/>
                  <w14:prstDash w14:val="solid"/>
                  <w14:miter w14:lim="400000"/>
                </w14:textOutline>
              </w:rPr>
              <w:t>Siyah</w:t>
            </w:r>
          </w:p>
        </w:tc>
        <w:tc>
          <w:tcPr>
            <w:tcW w:w="236" w:type="dxa"/>
            <w:tcBorders>
              <w:top w:val="single" w:sz="4" w:space="0" w:color="auto"/>
              <w:left w:val="single" w:sz="4" w:space="0" w:color="auto"/>
              <w:bottom w:val="single" w:sz="4" w:space="0" w:color="000000"/>
              <w:right w:val="nil"/>
            </w:tcBorders>
            <w:shd w:val="clear" w:color="auto" w:fill="auto"/>
          </w:tcPr>
          <w:p w:rsidR="004810F3" w:rsidRPr="00ED0428" w:rsidRDefault="004810F3" w:rsidP="004810F3">
            <w:pPr>
              <w:pStyle w:val="Body"/>
              <w:spacing w:before="0"/>
              <w:jc w:val="both"/>
              <w:rPr>
                <w:b/>
                <w:sz w:val="22"/>
                <w:szCs w:val="22"/>
              </w:rPr>
            </w:pPr>
          </w:p>
        </w:tc>
        <w:tc>
          <w:tcPr>
            <w:tcW w:w="3019"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b/>
                <w:sz w:val="22"/>
                <w:szCs w:val="22"/>
              </w:rPr>
            </w:pPr>
            <w:r w:rsidRPr="00ED0428">
              <w:rPr>
                <w:rFonts w:ascii="Times New Roman" w:eastAsia="Calibri" w:hAnsi="Times New Roman" w:cs="Calibri"/>
                <w:b/>
                <w:sz w:val="22"/>
                <w:szCs w:val="22"/>
                <w:u w:color="000000"/>
                <w14:textOutline w14:w="12700" w14:cap="flat" w14:cmpd="sng" w14:algn="ctr">
                  <w14:noFill/>
                  <w14:prstDash w14:val="solid"/>
                  <w14:miter w14:lim="400000"/>
                </w14:textOutline>
              </w:rPr>
              <w:t>Kırmızı</w:t>
            </w:r>
          </w:p>
        </w:tc>
      </w:tr>
      <w:tr w:rsidR="004810F3" w:rsidTr="004810F3">
        <w:trPr>
          <w:trHeight w:val="315"/>
          <w:jc w:val="center"/>
        </w:trPr>
        <w:tc>
          <w:tcPr>
            <w:tcW w:w="2782" w:type="dxa"/>
            <w:tcBorders>
              <w:top w:val="single" w:sz="4" w:space="0" w:color="000000"/>
              <w:left w:val="single" w:sz="4" w:space="0" w:color="auto"/>
              <w:bottom w:val="single" w:sz="4" w:space="0" w:color="auto"/>
              <w:right w:val="nil"/>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Bulut</w:t>
            </w:r>
          </w:p>
        </w:tc>
        <w:tc>
          <w:tcPr>
            <w:tcW w:w="236" w:type="dxa"/>
            <w:tcBorders>
              <w:top w:val="single" w:sz="4" w:space="0" w:color="000000"/>
              <w:left w:val="single" w:sz="4" w:space="0" w:color="auto"/>
              <w:bottom w:val="single" w:sz="4" w:space="0" w:color="auto"/>
              <w:right w:val="nil"/>
            </w:tcBorders>
            <w:shd w:val="clear" w:color="auto" w:fill="auto"/>
          </w:tcPr>
          <w:p w:rsidR="004810F3" w:rsidRPr="00ED0428" w:rsidRDefault="004810F3" w:rsidP="004810F3">
            <w:pPr>
              <w:pStyle w:val="Body"/>
              <w:spacing w:before="0"/>
              <w:jc w:val="both"/>
              <w:rPr>
                <w:sz w:val="22"/>
                <w:szCs w:val="22"/>
              </w:rPr>
            </w:pPr>
          </w:p>
        </w:tc>
        <w:tc>
          <w:tcPr>
            <w:tcW w:w="2782" w:type="dxa"/>
            <w:tcBorders>
              <w:top w:val="single" w:sz="4" w:space="0" w:color="000000"/>
              <w:left w:val="nil"/>
              <w:bottom w:val="single" w:sz="4" w:space="0" w:color="auto"/>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Gece</w:t>
            </w:r>
          </w:p>
        </w:tc>
        <w:tc>
          <w:tcPr>
            <w:tcW w:w="236" w:type="dxa"/>
            <w:tcBorders>
              <w:top w:val="single" w:sz="4" w:space="0" w:color="000000"/>
              <w:left w:val="single" w:sz="4" w:space="0" w:color="auto"/>
              <w:bottom w:val="single" w:sz="4" w:space="0" w:color="auto"/>
              <w:right w:val="nil"/>
            </w:tcBorders>
            <w:shd w:val="clear" w:color="auto" w:fill="auto"/>
          </w:tcPr>
          <w:p w:rsidR="004810F3" w:rsidRPr="00ED0428" w:rsidRDefault="004810F3" w:rsidP="004810F3">
            <w:pPr>
              <w:pStyle w:val="Body"/>
              <w:spacing w:before="0"/>
              <w:jc w:val="both"/>
              <w:rPr>
                <w:sz w:val="22"/>
                <w:szCs w:val="22"/>
              </w:rPr>
            </w:pPr>
          </w:p>
        </w:tc>
        <w:tc>
          <w:tcPr>
            <w:tcW w:w="3019" w:type="dxa"/>
            <w:tcBorders>
              <w:top w:val="single" w:sz="4" w:space="0" w:color="000000"/>
              <w:left w:val="nil"/>
              <w:bottom w:val="single" w:sz="4" w:space="0" w:color="auto"/>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Bayrak</w:t>
            </w:r>
          </w:p>
        </w:tc>
      </w:tr>
      <w:tr w:rsidR="004810F3" w:rsidTr="004810F3">
        <w:trPr>
          <w:trHeight w:val="310"/>
          <w:jc w:val="center"/>
        </w:trPr>
        <w:tc>
          <w:tcPr>
            <w:tcW w:w="2782"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 xml:space="preserve">Şeker </w:t>
            </w:r>
          </w:p>
        </w:tc>
        <w:tc>
          <w:tcPr>
            <w:tcW w:w="236" w:type="dxa"/>
            <w:tcBorders>
              <w:top w:val="single" w:sz="4" w:space="0" w:color="auto"/>
              <w:left w:val="single" w:sz="4" w:space="0" w:color="auto"/>
              <w:bottom w:val="single" w:sz="4" w:space="0" w:color="auto"/>
              <w:right w:val="nil"/>
            </w:tcBorders>
            <w:shd w:val="clear" w:color="auto" w:fill="auto"/>
          </w:tcPr>
          <w:p w:rsidR="004810F3" w:rsidRPr="00ED0428" w:rsidRDefault="004810F3" w:rsidP="004810F3">
            <w:pPr>
              <w:pStyle w:val="Body"/>
              <w:spacing w:before="0"/>
              <w:jc w:val="both"/>
              <w:rPr>
                <w:sz w:val="22"/>
                <w:szCs w:val="22"/>
              </w:rPr>
            </w:pPr>
          </w:p>
        </w:tc>
        <w:tc>
          <w:tcPr>
            <w:tcW w:w="2782"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Üzüm</w:t>
            </w:r>
          </w:p>
        </w:tc>
        <w:tc>
          <w:tcPr>
            <w:tcW w:w="236" w:type="dxa"/>
            <w:tcBorders>
              <w:top w:val="single" w:sz="4" w:space="0" w:color="auto"/>
              <w:left w:val="single" w:sz="4" w:space="0" w:color="auto"/>
              <w:bottom w:val="single" w:sz="4" w:space="0" w:color="auto"/>
              <w:right w:val="nil"/>
            </w:tcBorders>
            <w:shd w:val="clear" w:color="auto" w:fill="auto"/>
          </w:tcPr>
          <w:p w:rsidR="004810F3" w:rsidRPr="00ED0428" w:rsidRDefault="004810F3" w:rsidP="004810F3">
            <w:pPr>
              <w:pStyle w:val="Body"/>
              <w:spacing w:before="0"/>
              <w:jc w:val="both"/>
              <w:rPr>
                <w:sz w:val="22"/>
                <w:szCs w:val="22"/>
              </w:rPr>
            </w:pPr>
          </w:p>
        </w:tc>
        <w:tc>
          <w:tcPr>
            <w:tcW w:w="301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Elma</w:t>
            </w:r>
          </w:p>
        </w:tc>
      </w:tr>
      <w:tr w:rsidR="004810F3" w:rsidTr="004810F3">
        <w:trPr>
          <w:trHeight w:val="305"/>
          <w:jc w:val="center"/>
        </w:trPr>
        <w:tc>
          <w:tcPr>
            <w:tcW w:w="2782" w:type="dxa"/>
            <w:tcBorders>
              <w:top w:val="single" w:sz="4" w:space="0" w:color="auto"/>
              <w:left w:val="single" w:sz="4" w:space="0" w:color="auto"/>
              <w:bottom w:val="single" w:sz="4" w:space="0" w:color="000000"/>
              <w:right w:val="nil"/>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Peynir</w:t>
            </w:r>
          </w:p>
        </w:tc>
        <w:tc>
          <w:tcPr>
            <w:tcW w:w="236" w:type="dxa"/>
            <w:tcBorders>
              <w:top w:val="single" w:sz="4" w:space="0" w:color="auto"/>
              <w:left w:val="single" w:sz="4" w:space="0" w:color="auto"/>
              <w:bottom w:val="single" w:sz="4" w:space="0" w:color="000000"/>
              <w:right w:val="nil"/>
            </w:tcBorders>
            <w:shd w:val="clear" w:color="auto" w:fill="auto"/>
          </w:tcPr>
          <w:p w:rsidR="004810F3" w:rsidRPr="00ED0428" w:rsidRDefault="004810F3" w:rsidP="004810F3">
            <w:pPr>
              <w:pStyle w:val="Body"/>
              <w:spacing w:before="0"/>
              <w:jc w:val="both"/>
              <w:rPr>
                <w:sz w:val="22"/>
                <w:szCs w:val="22"/>
              </w:rPr>
            </w:pPr>
          </w:p>
        </w:tc>
        <w:tc>
          <w:tcPr>
            <w:tcW w:w="2782"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Havuç</w:t>
            </w:r>
          </w:p>
        </w:tc>
        <w:tc>
          <w:tcPr>
            <w:tcW w:w="236" w:type="dxa"/>
            <w:tcBorders>
              <w:top w:val="single" w:sz="4" w:space="0" w:color="auto"/>
              <w:left w:val="single" w:sz="4" w:space="0" w:color="auto"/>
              <w:bottom w:val="single" w:sz="4" w:space="0" w:color="000000"/>
              <w:right w:val="nil"/>
            </w:tcBorders>
            <w:shd w:val="clear" w:color="auto" w:fill="auto"/>
          </w:tcPr>
          <w:p w:rsidR="004810F3" w:rsidRPr="00ED0428" w:rsidRDefault="004810F3" w:rsidP="004810F3">
            <w:pPr>
              <w:pStyle w:val="Body"/>
              <w:spacing w:before="0"/>
              <w:jc w:val="both"/>
              <w:rPr>
                <w:sz w:val="22"/>
                <w:szCs w:val="22"/>
              </w:rPr>
            </w:pPr>
          </w:p>
        </w:tc>
        <w:tc>
          <w:tcPr>
            <w:tcW w:w="3019" w:type="dxa"/>
            <w:tcBorders>
              <w:top w:val="single" w:sz="4" w:space="0" w:color="auto"/>
              <w:left w:val="nil"/>
              <w:bottom w:val="single" w:sz="4" w:space="0" w:color="000000"/>
              <w:right w:val="single" w:sz="4" w:space="0" w:color="auto"/>
            </w:tcBorders>
            <w:shd w:val="clear" w:color="auto" w:fill="auto"/>
            <w:tcMar>
              <w:top w:w="80" w:type="dxa"/>
              <w:left w:w="80" w:type="dxa"/>
              <w:bottom w:w="80" w:type="dxa"/>
              <w:right w:w="80" w:type="dxa"/>
            </w:tcMar>
          </w:tcPr>
          <w:p w:rsidR="004810F3" w:rsidRPr="00ED0428" w:rsidRDefault="004810F3" w:rsidP="004810F3">
            <w:pPr>
              <w:pStyle w:val="Body"/>
              <w:spacing w:before="0"/>
              <w:jc w:val="both"/>
              <w:rPr>
                <w:sz w:val="22"/>
                <w:szCs w:val="22"/>
              </w:rPr>
            </w:pPr>
            <w:r w:rsidRPr="00ED0428">
              <w:rPr>
                <w:rFonts w:ascii="Times New Roman" w:eastAsia="Calibri" w:hAnsi="Times New Roman" w:cs="Calibri"/>
                <w:sz w:val="22"/>
                <w:szCs w:val="22"/>
                <w:u w:color="000000"/>
                <w14:textOutline w14:w="12700" w14:cap="flat" w14:cmpd="sng" w14:algn="ctr">
                  <w14:noFill/>
                  <w14:prstDash w14:val="solid"/>
                  <w14:miter w14:lim="400000"/>
                </w14:textOutline>
              </w:rPr>
              <w:t>Çanta</w:t>
            </w:r>
          </w:p>
        </w:tc>
      </w:tr>
    </w:tbl>
    <w:p w:rsidR="008F3E84" w:rsidRDefault="008D2823" w:rsidP="00F56773">
      <w:pPr>
        <w:pStyle w:val="Body"/>
        <w:spacing w:before="0" w:after="120"/>
        <w:rPr>
          <w:rFonts w:ascii="Times New Roman" w:eastAsia="Calibri" w:hAnsi="Times New Roman" w:cs="Calibri"/>
          <w:sz w:val="20"/>
          <w:szCs w:val="20"/>
          <w:u w:color="000000"/>
          <w14:textOutline w14:w="12700" w14:cap="flat" w14:cmpd="sng" w14:algn="ctr">
            <w14:noFill/>
            <w14:prstDash w14:val="solid"/>
            <w14:miter w14:lim="400000"/>
          </w14:textOutline>
        </w:rPr>
      </w:pPr>
      <w:r w:rsidRPr="008D2823">
        <w:rPr>
          <w:rFonts w:ascii="Times New Roman" w:eastAsia="Calibri" w:hAnsi="Times New Roman" w:cs="Calibri"/>
          <w:b/>
          <w:bCs/>
          <w:sz w:val="20"/>
          <w:szCs w:val="20"/>
          <w:u w:color="000000"/>
          <w14:textOutline w14:w="12700" w14:cap="flat" w14:cmpd="sng" w14:algn="ctr">
            <w14:noFill/>
            <w14:prstDash w14:val="solid"/>
            <w14:miter w14:lim="400000"/>
          </w14:textOutline>
        </w:rPr>
        <w:t xml:space="preserve">Kaynak: </w:t>
      </w:r>
      <w:r>
        <w:rPr>
          <w:rFonts w:ascii="Times New Roman" w:eastAsia="Calibri" w:hAnsi="Times New Roman" w:cs="Calibri"/>
          <w:sz w:val="20"/>
          <w:szCs w:val="20"/>
          <w:u w:color="000000"/>
          <w14:textOutline w14:w="12700" w14:cap="flat" w14:cmpd="sng" w14:algn="ctr">
            <w14:noFill/>
            <w14:prstDash w14:val="solid"/>
            <w14:miter w14:lim="400000"/>
          </w14:textOutline>
        </w:rPr>
        <w:t>Kara</w:t>
      </w:r>
      <w:r w:rsidR="001D4016">
        <w:rPr>
          <w:rFonts w:ascii="Times New Roman" w:eastAsia="Calibri" w:hAnsi="Times New Roman" w:cs="Calibri"/>
          <w:sz w:val="20"/>
          <w:szCs w:val="20"/>
          <w:u w:color="000000"/>
          <w14:textOutline w14:w="12700" w14:cap="flat" w14:cmpd="sng" w14:algn="ctr">
            <w14:noFill/>
            <w14:prstDash w14:val="solid"/>
            <w14:miter w14:lim="400000"/>
          </w14:textOutline>
        </w:rPr>
        <w:t>, A.,</w:t>
      </w:r>
      <w:r>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(2024</w:t>
      </w:r>
      <w:r w:rsidR="00B568B1">
        <w:rPr>
          <w:rFonts w:ascii="Times New Roman" w:eastAsia="Calibri" w:hAnsi="Times New Roman" w:cs="Calibri"/>
          <w:sz w:val="20"/>
          <w:szCs w:val="20"/>
          <w:u w:color="000000"/>
          <w14:textOutline w14:w="12700" w14:cap="flat" w14:cmpd="sng" w14:algn="ctr">
            <w14:noFill/>
            <w14:prstDash w14:val="solid"/>
            <w14:miter w14:lim="400000"/>
          </w14:textOutline>
        </w:rPr>
        <w:t>,</w:t>
      </w:r>
      <w:r>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s. 78</w:t>
      </w:r>
      <w:r w:rsidRPr="008D2823">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w:t>
      </w:r>
    </w:p>
    <w:p w:rsidR="008D2823" w:rsidRPr="008D2823" w:rsidRDefault="008D2823" w:rsidP="008D2823">
      <w:pPr>
        <w:pStyle w:val="Body"/>
        <w:spacing w:before="0" w:after="120"/>
        <w:ind w:left="142"/>
        <w:rPr>
          <w:rFonts w:ascii="Times New Roman" w:eastAsia="Times New Roman" w:hAnsi="Times New Roman" w:cs="Times New Roman"/>
          <w:sz w:val="20"/>
          <w:szCs w:val="20"/>
          <w:u w:color="000000"/>
          <w14:textOutline w14:w="12700" w14:cap="flat" w14:cmpd="sng" w14:algn="ctr">
            <w14:noFill/>
            <w14:prstDash w14:val="solid"/>
            <w14:miter w14:lim="400000"/>
          </w14:textOutline>
        </w:rPr>
      </w:pPr>
      <w:r w:rsidRPr="008D2823">
        <w:rPr>
          <w:rFonts w:ascii="Times New Roman" w:eastAsia="Calibri" w:hAnsi="Times New Roman" w:cs="Calibri"/>
          <w:sz w:val="20"/>
          <w:szCs w:val="20"/>
          <w:u w:color="000000"/>
          <w14:textOutline w14:w="12700" w14:cap="flat" w14:cmpd="sng" w14:algn="ctr">
            <w14:noFill/>
            <w14:prstDash w14:val="solid"/>
            <w14:miter w14:lim="400000"/>
          </w14:textOutline>
        </w:rPr>
        <w:t xml:space="preserve"> </w:t>
      </w:r>
    </w:p>
    <w:p w:rsidR="00A23A0D" w:rsidRDefault="008F3E84" w:rsidP="008F3E84">
      <w:pPr>
        <w:spacing w:line="360" w:lineRule="auto"/>
        <w:jc w:val="both"/>
        <w:rPr>
          <w:rFonts w:ascii="Times New Roman" w:hAnsi="Times New Roman" w:cs="Times New Roman"/>
          <w:bCs/>
          <w:sz w:val="24"/>
          <w:szCs w:val="24"/>
          <w:lang w:val="it-IT"/>
        </w:rPr>
      </w:pPr>
      <w:r w:rsidRPr="008F3E84">
        <w:rPr>
          <w:rFonts w:ascii="Times New Roman" w:hAnsi="Times New Roman" w:cs="Times New Roman"/>
          <w:bCs/>
          <w:sz w:val="24"/>
          <w:szCs w:val="24"/>
          <w:lang w:val="it-IT"/>
        </w:rPr>
        <w:t>Metin metin metin metin metin metin metin metin metin metin metin metin metin meti</w:t>
      </w:r>
      <w:r>
        <w:rPr>
          <w:rFonts w:ascii="Times New Roman" w:hAnsi="Times New Roman" w:cs="Times New Roman"/>
          <w:bCs/>
          <w:sz w:val="24"/>
          <w:szCs w:val="24"/>
          <w:lang w:val="it-IT"/>
        </w:rPr>
        <w:t>n metin metin metin metin metin</w:t>
      </w:r>
      <w:r w:rsidRPr="008F3E84">
        <w:rPr>
          <w:rFonts w:ascii="Times New Roman" w:hAnsi="Times New Roman" w:cs="Times New Roman"/>
          <w:bCs/>
          <w:sz w:val="24"/>
          <w:szCs w:val="24"/>
          <w:lang w:val="it-IT"/>
        </w:rPr>
        <w:t xml:space="preserve"> metin metin metin metin metin metin metin metin metin metin metin metin metin metin metin metin metin metin</w:t>
      </w:r>
      <w:r w:rsidR="009669B9" w:rsidRPr="009669B9">
        <w:rPr>
          <w:rFonts w:ascii="Times New Roman" w:hAnsi="Times New Roman" w:cs="Times New Roman"/>
          <w:bCs/>
          <w:sz w:val="24"/>
          <w:szCs w:val="24"/>
          <w:lang w:val="it-IT"/>
        </w:rPr>
        <w:t xml:space="preserve"> metin metin metin</w:t>
      </w:r>
      <w:r w:rsidRPr="008F3E84">
        <w:rPr>
          <w:rFonts w:ascii="Times New Roman" w:hAnsi="Times New Roman" w:cs="Times New Roman"/>
          <w:bCs/>
          <w:sz w:val="24"/>
          <w:szCs w:val="24"/>
          <w:lang w:val="it-IT"/>
        </w:rPr>
        <w:t>…</w:t>
      </w:r>
    </w:p>
    <w:p w:rsidR="008F3E84" w:rsidRPr="008F3E84" w:rsidRDefault="008F3E84" w:rsidP="008F3E84">
      <w:pPr>
        <w:spacing w:line="360" w:lineRule="auto"/>
        <w:jc w:val="both"/>
        <w:rPr>
          <w:rFonts w:ascii="Times New Roman" w:hAnsi="Times New Roman" w:cs="Times New Roman"/>
          <w:b/>
          <w:bCs/>
          <w:sz w:val="24"/>
          <w:szCs w:val="24"/>
          <w:lang w:val="it-IT"/>
        </w:rPr>
      </w:pPr>
      <w:r w:rsidRPr="008F3E84">
        <w:rPr>
          <w:rFonts w:ascii="Times New Roman" w:hAnsi="Times New Roman" w:cs="Times New Roman"/>
          <w:b/>
          <w:bCs/>
          <w:sz w:val="24"/>
          <w:szCs w:val="24"/>
          <w:lang w:val="it-IT"/>
        </w:rPr>
        <w:t xml:space="preserve">3. </w:t>
      </w:r>
      <w:r w:rsidRPr="008F3E84">
        <w:rPr>
          <w:rFonts w:ascii="Times New Roman" w:hAnsi="Times New Roman" w:cs="Times New Roman"/>
          <w:b/>
          <w:bCs/>
          <w:sz w:val="24"/>
          <w:szCs w:val="24"/>
          <w:lang w:val="de-DE"/>
        </w:rPr>
        <w:t>Ü</w:t>
      </w:r>
      <w:r w:rsidRPr="008F3E84">
        <w:rPr>
          <w:rFonts w:ascii="Times New Roman" w:hAnsi="Times New Roman" w:cs="Times New Roman"/>
          <w:b/>
          <w:bCs/>
          <w:sz w:val="24"/>
          <w:szCs w:val="24"/>
          <w:lang w:val="it-IT"/>
        </w:rPr>
        <w:t>çüncü B</w:t>
      </w:r>
      <w:r w:rsidRPr="008F3E84">
        <w:rPr>
          <w:rFonts w:ascii="Times New Roman" w:hAnsi="Times New Roman" w:cs="Times New Roman"/>
          <w:b/>
          <w:bCs/>
          <w:sz w:val="24"/>
          <w:szCs w:val="24"/>
          <w:lang w:val="sv-SE"/>
        </w:rPr>
        <w:t>ö</w:t>
      </w:r>
      <w:r w:rsidRPr="008F3E84">
        <w:rPr>
          <w:rFonts w:ascii="Times New Roman" w:hAnsi="Times New Roman" w:cs="Times New Roman"/>
          <w:b/>
          <w:bCs/>
          <w:sz w:val="24"/>
          <w:szCs w:val="24"/>
          <w:lang w:val="it-IT"/>
        </w:rPr>
        <w:t>lümün Başlığı</w:t>
      </w:r>
    </w:p>
    <w:p w:rsidR="00F56505" w:rsidRPr="008F3E84" w:rsidRDefault="008F3E84" w:rsidP="008F3E84">
      <w:pPr>
        <w:spacing w:line="360" w:lineRule="auto"/>
        <w:jc w:val="both"/>
        <w:rPr>
          <w:rFonts w:ascii="Times New Roman" w:hAnsi="Times New Roman" w:cs="Times New Roman"/>
          <w:bCs/>
          <w:sz w:val="24"/>
          <w:szCs w:val="24"/>
          <w:lang w:val="it-IT"/>
        </w:rPr>
      </w:pPr>
      <w:r w:rsidRPr="008F3E84">
        <w:rPr>
          <w:rFonts w:ascii="Times New Roman" w:hAnsi="Times New Roman" w:cs="Times New Roman"/>
          <w:bCs/>
          <w:sz w:val="24"/>
          <w:szCs w:val="24"/>
          <w:lang w:val="it-IT"/>
        </w:rPr>
        <w:t>Metin metin metin metin metin metin metin metin metin metin metin metin metin metin metin metin metin metin metin metin metin metin metin metin metin metin metin metin metin metin metin metin metin metin metin metin metin…</w:t>
      </w:r>
    </w:p>
    <w:p w:rsidR="00F56505" w:rsidRDefault="00F56505" w:rsidP="00F56505">
      <w:pPr>
        <w:spacing w:line="360" w:lineRule="auto"/>
        <w:jc w:val="both"/>
        <w:rPr>
          <w:rFonts w:ascii="Times New Roman" w:hAnsi="Times New Roman" w:cs="Times New Roman"/>
          <w:b/>
          <w:bCs/>
          <w:sz w:val="24"/>
          <w:szCs w:val="24"/>
          <w:lang w:val="it-IT"/>
        </w:rPr>
      </w:pPr>
      <w:r w:rsidRPr="00F56505">
        <w:rPr>
          <w:rFonts w:ascii="Times New Roman" w:hAnsi="Times New Roman" w:cs="Times New Roman"/>
          <w:b/>
          <w:bCs/>
          <w:sz w:val="24"/>
          <w:szCs w:val="24"/>
          <w:lang w:val="it-IT"/>
        </w:rPr>
        <w:t xml:space="preserve">3. </w:t>
      </w:r>
      <w:r>
        <w:rPr>
          <w:rFonts w:ascii="Times New Roman" w:hAnsi="Times New Roman" w:cs="Times New Roman"/>
          <w:b/>
          <w:bCs/>
          <w:sz w:val="24"/>
          <w:szCs w:val="24"/>
          <w:lang w:val="it-IT"/>
        </w:rPr>
        <w:t xml:space="preserve">1. </w:t>
      </w:r>
      <w:r w:rsidRPr="00F56505">
        <w:rPr>
          <w:rFonts w:ascii="Times New Roman" w:hAnsi="Times New Roman" w:cs="Times New Roman"/>
          <w:b/>
          <w:bCs/>
          <w:sz w:val="24"/>
          <w:szCs w:val="24"/>
          <w:lang w:val="de-DE"/>
        </w:rPr>
        <w:t>Ü</w:t>
      </w:r>
      <w:r w:rsidRPr="00F56505">
        <w:rPr>
          <w:rFonts w:ascii="Times New Roman" w:hAnsi="Times New Roman" w:cs="Times New Roman"/>
          <w:b/>
          <w:bCs/>
          <w:sz w:val="24"/>
          <w:szCs w:val="24"/>
          <w:lang w:val="it-IT"/>
        </w:rPr>
        <w:t>çüncü B</w:t>
      </w:r>
      <w:r w:rsidRPr="00F56505">
        <w:rPr>
          <w:rFonts w:ascii="Times New Roman" w:hAnsi="Times New Roman" w:cs="Times New Roman"/>
          <w:b/>
          <w:bCs/>
          <w:sz w:val="24"/>
          <w:szCs w:val="24"/>
          <w:lang w:val="sv-SE"/>
        </w:rPr>
        <w:t>ö</w:t>
      </w:r>
      <w:r>
        <w:rPr>
          <w:rFonts w:ascii="Times New Roman" w:hAnsi="Times New Roman" w:cs="Times New Roman"/>
          <w:b/>
          <w:bCs/>
          <w:sz w:val="24"/>
          <w:szCs w:val="24"/>
          <w:lang w:val="it-IT"/>
        </w:rPr>
        <w:t>lüm Birinci  Alt Başlık</w:t>
      </w:r>
    </w:p>
    <w:p w:rsidR="00F950A2" w:rsidRDefault="00F56505" w:rsidP="00F56505">
      <w:pPr>
        <w:spacing w:line="360" w:lineRule="auto"/>
        <w:jc w:val="both"/>
        <w:rPr>
          <w:rFonts w:ascii="Times New Roman" w:hAnsi="Times New Roman" w:cs="Times New Roman"/>
          <w:bCs/>
          <w:sz w:val="24"/>
          <w:szCs w:val="24"/>
          <w:lang w:val="it-IT"/>
        </w:rPr>
      </w:pPr>
      <w:r w:rsidRPr="00F56505">
        <w:rPr>
          <w:rFonts w:ascii="Times New Roman" w:hAnsi="Times New Roman" w:cs="Times New Roman"/>
          <w:bCs/>
          <w:sz w:val="24"/>
          <w:szCs w:val="24"/>
          <w:lang w:val="it-IT"/>
        </w:rPr>
        <w:t>Metin metin metin metin metin metin metin metin metin metin metin metin metin metin metin metin metin metin metin metin metin metin metin metin metin metin metin metin metin metin metin metin metin metin metin metin meti metin metin metin…</w:t>
      </w:r>
    </w:p>
    <w:p w:rsidR="00F56505" w:rsidRDefault="00F56505" w:rsidP="00F56505">
      <w:pPr>
        <w:spacing w:line="360" w:lineRule="auto"/>
        <w:jc w:val="both"/>
        <w:rPr>
          <w:rFonts w:ascii="Times New Roman" w:hAnsi="Times New Roman" w:cs="Times New Roman"/>
          <w:b/>
          <w:bCs/>
          <w:sz w:val="24"/>
          <w:szCs w:val="24"/>
          <w:lang w:val="it-IT"/>
        </w:rPr>
      </w:pPr>
      <w:r w:rsidRPr="00F56505">
        <w:rPr>
          <w:rFonts w:ascii="Times New Roman" w:hAnsi="Times New Roman" w:cs="Times New Roman"/>
          <w:b/>
          <w:bCs/>
          <w:sz w:val="24"/>
          <w:szCs w:val="24"/>
          <w:lang w:val="it-IT"/>
        </w:rPr>
        <w:t xml:space="preserve">3. </w:t>
      </w:r>
      <w:r>
        <w:rPr>
          <w:rFonts w:ascii="Times New Roman" w:hAnsi="Times New Roman" w:cs="Times New Roman"/>
          <w:b/>
          <w:bCs/>
          <w:sz w:val="24"/>
          <w:szCs w:val="24"/>
          <w:lang w:val="it-IT"/>
        </w:rPr>
        <w:t>2</w:t>
      </w:r>
      <w:r w:rsidRPr="00F56505">
        <w:rPr>
          <w:rFonts w:ascii="Times New Roman" w:hAnsi="Times New Roman" w:cs="Times New Roman"/>
          <w:b/>
          <w:bCs/>
          <w:sz w:val="24"/>
          <w:szCs w:val="24"/>
          <w:lang w:val="it-IT"/>
        </w:rPr>
        <w:t xml:space="preserve">. </w:t>
      </w:r>
      <w:r w:rsidRPr="00F56505">
        <w:rPr>
          <w:rFonts w:ascii="Times New Roman" w:hAnsi="Times New Roman" w:cs="Times New Roman"/>
          <w:b/>
          <w:bCs/>
          <w:sz w:val="24"/>
          <w:szCs w:val="24"/>
          <w:lang w:val="de-DE"/>
        </w:rPr>
        <w:t>Ü</w:t>
      </w:r>
      <w:r w:rsidRPr="00F56505">
        <w:rPr>
          <w:rFonts w:ascii="Times New Roman" w:hAnsi="Times New Roman" w:cs="Times New Roman"/>
          <w:b/>
          <w:bCs/>
          <w:sz w:val="24"/>
          <w:szCs w:val="24"/>
          <w:lang w:val="it-IT"/>
        </w:rPr>
        <w:t>çüncü B</w:t>
      </w:r>
      <w:r w:rsidRPr="00F56505">
        <w:rPr>
          <w:rFonts w:ascii="Times New Roman" w:hAnsi="Times New Roman" w:cs="Times New Roman"/>
          <w:b/>
          <w:bCs/>
          <w:sz w:val="24"/>
          <w:szCs w:val="24"/>
          <w:lang w:val="sv-SE"/>
        </w:rPr>
        <w:t>ö</w:t>
      </w:r>
      <w:r>
        <w:rPr>
          <w:rFonts w:ascii="Times New Roman" w:hAnsi="Times New Roman" w:cs="Times New Roman"/>
          <w:b/>
          <w:bCs/>
          <w:sz w:val="24"/>
          <w:szCs w:val="24"/>
          <w:lang w:val="it-IT"/>
        </w:rPr>
        <w:t>lüm İkinci</w:t>
      </w:r>
      <w:r w:rsidRPr="00F56505">
        <w:rPr>
          <w:rFonts w:ascii="Times New Roman" w:hAnsi="Times New Roman" w:cs="Times New Roman"/>
          <w:b/>
          <w:bCs/>
          <w:sz w:val="24"/>
          <w:szCs w:val="24"/>
          <w:lang w:val="it-IT"/>
        </w:rPr>
        <w:t xml:space="preserve"> Alt Başlık</w:t>
      </w:r>
    </w:p>
    <w:p w:rsidR="00A23A0D" w:rsidRDefault="00F56505" w:rsidP="00F56505">
      <w:pPr>
        <w:spacing w:line="360" w:lineRule="auto"/>
        <w:jc w:val="both"/>
        <w:rPr>
          <w:rFonts w:ascii="Times New Roman" w:hAnsi="Times New Roman" w:cs="Times New Roman"/>
          <w:bCs/>
          <w:sz w:val="24"/>
          <w:szCs w:val="24"/>
          <w:lang w:val="it-IT"/>
        </w:rPr>
      </w:pPr>
      <w:r w:rsidRPr="00F56505">
        <w:rPr>
          <w:rFonts w:ascii="Times New Roman" w:hAnsi="Times New Roman" w:cs="Times New Roman"/>
          <w:bCs/>
          <w:sz w:val="24"/>
          <w:szCs w:val="24"/>
          <w:lang w:val="it-IT"/>
        </w:rPr>
        <w:t>Metin metin metin metin metin metin metin metin metin metin metin metin metin metin metin metin metin metin metin metin metin metin metin metin metin metin metin metin metin metin metin metin metin metin metin metin metin metin metin metin…</w:t>
      </w:r>
    </w:p>
    <w:p w:rsidR="0004394E" w:rsidRDefault="0004394E" w:rsidP="00F56505">
      <w:pPr>
        <w:spacing w:line="360" w:lineRule="auto"/>
        <w:jc w:val="both"/>
        <w:rPr>
          <w:rFonts w:ascii="Times New Roman" w:hAnsi="Times New Roman" w:cs="Times New Roman"/>
          <w:bCs/>
          <w:sz w:val="24"/>
          <w:szCs w:val="24"/>
          <w:lang w:val="it-IT"/>
        </w:rPr>
      </w:pPr>
    </w:p>
    <w:p w:rsidR="0004394E" w:rsidRDefault="0004394E" w:rsidP="00F56505">
      <w:pPr>
        <w:spacing w:line="360" w:lineRule="auto"/>
        <w:jc w:val="both"/>
        <w:rPr>
          <w:rFonts w:ascii="Times New Roman" w:hAnsi="Times New Roman" w:cs="Times New Roman"/>
          <w:bCs/>
          <w:sz w:val="24"/>
          <w:szCs w:val="24"/>
          <w:lang w:val="it-IT"/>
        </w:rPr>
      </w:pPr>
    </w:p>
    <w:p w:rsidR="00F56505" w:rsidRPr="00F56505" w:rsidRDefault="00F56505" w:rsidP="00F56505">
      <w:pPr>
        <w:spacing w:line="360" w:lineRule="auto"/>
        <w:jc w:val="both"/>
        <w:rPr>
          <w:rFonts w:ascii="Times New Roman" w:hAnsi="Times New Roman" w:cs="Times New Roman"/>
          <w:b/>
          <w:bCs/>
          <w:sz w:val="24"/>
          <w:szCs w:val="24"/>
          <w:lang w:val="it-IT"/>
        </w:rPr>
      </w:pPr>
      <w:r w:rsidRPr="00F56505">
        <w:rPr>
          <w:rFonts w:ascii="Times New Roman" w:hAnsi="Times New Roman" w:cs="Times New Roman"/>
          <w:b/>
          <w:bCs/>
          <w:sz w:val="24"/>
          <w:szCs w:val="24"/>
          <w:lang w:val="it-IT"/>
        </w:rPr>
        <w:lastRenderedPageBreak/>
        <w:t>4. Dördüncü Bölümün Başlığı</w:t>
      </w:r>
    </w:p>
    <w:p w:rsidR="00F56505" w:rsidRPr="00F56505" w:rsidRDefault="00F56505" w:rsidP="00F56505">
      <w:pPr>
        <w:spacing w:line="360" w:lineRule="auto"/>
        <w:jc w:val="both"/>
        <w:rPr>
          <w:rFonts w:ascii="Times New Roman" w:hAnsi="Times New Roman" w:cs="Times New Roman"/>
          <w:bCs/>
          <w:sz w:val="24"/>
          <w:szCs w:val="24"/>
          <w:lang w:val="it-IT"/>
        </w:rPr>
      </w:pPr>
      <w:r w:rsidRPr="00F56505">
        <w:rPr>
          <w:rFonts w:ascii="Times New Roman" w:hAnsi="Times New Roman" w:cs="Times New Roman"/>
          <w:bCs/>
          <w:sz w:val="24"/>
          <w:szCs w:val="24"/>
          <w:lang w:val="it-IT"/>
        </w:rPr>
        <w:t>Metin metin metin metin metin metin metin metin metin metin metin metin metin metin metin metin metin metin metin metin metin metin metin metin metin metin metin metin metin metin metin metin metin metin metin metin metin metin…</w:t>
      </w:r>
    </w:p>
    <w:p w:rsidR="009669B9" w:rsidRPr="009669B9" w:rsidRDefault="009669B9" w:rsidP="009669B9">
      <w:pPr>
        <w:spacing w:line="360" w:lineRule="auto"/>
        <w:jc w:val="both"/>
        <w:rPr>
          <w:rFonts w:ascii="Times New Roman" w:hAnsi="Times New Roman" w:cs="Times New Roman"/>
          <w:b/>
          <w:bCs/>
          <w:sz w:val="24"/>
          <w:szCs w:val="24"/>
          <w:lang w:val="it-IT"/>
        </w:rPr>
      </w:pPr>
      <w:r w:rsidRPr="009669B9">
        <w:rPr>
          <w:rFonts w:ascii="Times New Roman" w:hAnsi="Times New Roman" w:cs="Times New Roman"/>
          <w:b/>
          <w:bCs/>
          <w:sz w:val="24"/>
          <w:szCs w:val="24"/>
          <w:lang w:val="it-IT"/>
        </w:rPr>
        <w:t>5. Beşinci Bölümün Başlığı</w:t>
      </w:r>
    </w:p>
    <w:p w:rsidR="009669B9" w:rsidRPr="009669B9" w:rsidRDefault="009669B9" w:rsidP="009669B9">
      <w:pPr>
        <w:spacing w:line="360" w:lineRule="auto"/>
        <w:jc w:val="both"/>
        <w:rPr>
          <w:rFonts w:ascii="Times New Roman" w:hAnsi="Times New Roman" w:cs="Times New Roman"/>
          <w:bCs/>
          <w:sz w:val="24"/>
          <w:szCs w:val="24"/>
          <w:lang w:val="it-IT"/>
        </w:rPr>
      </w:pPr>
      <w:r w:rsidRPr="009669B9">
        <w:rPr>
          <w:rFonts w:ascii="Times New Roman" w:hAnsi="Times New Roman" w:cs="Times New Roman"/>
          <w:bCs/>
          <w:sz w:val="24"/>
          <w:szCs w:val="24"/>
          <w:lang w:val="it-IT"/>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rFonts w:ascii="Times New Roman" w:hAnsi="Times New Roman" w:cs="Times New Roman"/>
          <w:bCs/>
          <w:sz w:val="24"/>
          <w:szCs w:val="24"/>
          <w:lang w:val="it-IT"/>
        </w:rPr>
        <w:t>metin metin</w:t>
      </w:r>
      <w:r w:rsidRPr="009669B9">
        <w:rPr>
          <w:rFonts w:ascii="Times New Roman" w:hAnsi="Times New Roman" w:cs="Times New Roman"/>
          <w:bCs/>
          <w:sz w:val="24"/>
          <w:szCs w:val="24"/>
          <w:lang w:val="it-IT"/>
        </w:rPr>
        <w:t>…</w:t>
      </w:r>
    </w:p>
    <w:p w:rsidR="009669B9" w:rsidRDefault="009669B9" w:rsidP="009669B9">
      <w:pPr>
        <w:spacing w:line="360" w:lineRule="auto"/>
        <w:jc w:val="both"/>
        <w:rPr>
          <w:rFonts w:ascii="Times New Roman" w:hAnsi="Times New Roman" w:cs="Times New Roman"/>
          <w:b/>
          <w:bCs/>
          <w:sz w:val="24"/>
          <w:szCs w:val="24"/>
          <w:lang w:val="it-IT"/>
        </w:rPr>
      </w:pPr>
      <w:r w:rsidRPr="009669B9">
        <w:rPr>
          <w:rFonts w:ascii="Times New Roman" w:hAnsi="Times New Roman" w:cs="Times New Roman"/>
          <w:b/>
          <w:bCs/>
          <w:sz w:val="24"/>
          <w:szCs w:val="24"/>
          <w:lang w:val="it-IT"/>
        </w:rPr>
        <w:t>6. Sonuç</w:t>
      </w:r>
    </w:p>
    <w:p w:rsidR="009669B9" w:rsidRDefault="009669B9" w:rsidP="009669B9">
      <w:pPr>
        <w:spacing w:line="360" w:lineRule="auto"/>
        <w:jc w:val="both"/>
        <w:rPr>
          <w:rFonts w:ascii="Times New Roman" w:hAnsi="Times New Roman" w:cs="Times New Roman"/>
          <w:bCs/>
          <w:sz w:val="24"/>
          <w:szCs w:val="24"/>
          <w:lang w:val="it-IT"/>
        </w:rPr>
      </w:pPr>
      <w:r w:rsidRPr="009669B9">
        <w:rPr>
          <w:rFonts w:ascii="Times New Roman" w:hAnsi="Times New Roman" w:cs="Times New Roman"/>
          <w:bCs/>
          <w:sz w:val="24"/>
          <w:szCs w:val="24"/>
          <w:lang w:val="it-IT"/>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D84211" w:rsidRDefault="00D84211" w:rsidP="009669B9">
      <w:pPr>
        <w:spacing w:line="360" w:lineRule="auto"/>
        <w:jc w:val="both"/>
        <w:rPr>
          <w:rFonts w:ascii="Times New Roman" w:hAnsi="Times New Roman" w:cs="Times New Roman"/>
          <w:bCs/>
          <w:sz w:val="24"/>
          <w:szCs w:val="24"/>
        </w:rPr>
      </w:pPr>
    </w:p>
    <w:p w:rsidR="00975619" w:rsidRPr="00975619" w:rsidRDefault="00975619" w:rsidP="00975619">
      <w:pPr>
        <w:spacing w:line="360" w:lineRule="auto"/>
        <w:jc w:val="both"/>
        <w:rPr>
          <w:rFonts w:ascii="Times New Roman" w:hAnsi="Times New Roman" w:cs="Times New Roman"/>
          <w:b/>
          <w:bCs/>
          <w:sz w:val="24"/>
          <w:szCs w:val="24"/>
          <w:lang w:val="it-IT"/>
        </w:rPr>
      </w:pPr>
      <w:r w:rsidRPr="00975619">
        <w:rPr>
          <w:rFonts w:ascii="Times New Roman" w:hAnsi="Times New Roman" w:cs="Times New Roman"/>
          <w:b/>
          <w:bCs/>
          <w:sz w:val="24"/>
          <w:szCs w:val="24"/>
          <w:lang w:val="it-IT"/>
        </w:rPr>
        <w:t>Kaynakça</w:t>
      </w:r>
    </w:p>
    <w:p w:rsidR="00F56505" w:rsidRDefault="007D6F09" w:rsidP="00304766">
      <w:pPr>
        <w:spacing w:line="360" w:lineRule="auto"/>
        <w:ind w:left="709" w:hanging="709"/>
        <w:jc w:val="both"/>
        <w:rPr>
          <w:rFonts w:ascii="Times New Roman" w:hAnsi="Times New Roman" w:cs="Times New Roman"/>
          <w:bCs/>
          <w:sz w:val="24"/>
          <w:szCs w:val="24"/>
        </w:rPr>
      </w:pPr>
      <w:r w:rsidRPr="007D6F09">
        <w:rPr>
          <w:rFonts w:ascii="Times New Roman" w:hAnsi="Times New Roman" w:cs="Times New Roman"/>
          <w:bCs/>
          <w:sz w:val="24"/>
          <w:szCs w:val="24"/>
        </w:rPr>
        <w:t>Aktürk</w:t>
      </w:r>
      <w:r w:rsidR="00165FF3">
        <w:rPr>
          <w:rFonts w:ascii="Times New Roman" w:hAnsi="Times New Roman" w:cs="Times New Roman"/>
          <w:bCs/>
          <w:sz w:val="24"/>
          <w:szCs w:val="24"/>
        </w:rPr>
        <w:t>,</w:t>
      </w:r>
      <w:r w:rsidRPr="007D6F09">
        <w:rPr>
          <w:rFonts w:ascii="Times New Roman" w:hAnsi="Times New Roman" w:cs="Times New Roman"/>
          <w:bCs/>
          <w:sz w:val="24"/>
          <w:szCs w:val="24"/>
        </w:rPr>
        <w:t xml:space="preserve"> C. (2008). Medeniyet ve Toplum. </w:t>
      </w:r>
      <w:r w:rsidRPr="00B63573">
        <w:rPr>
          <w:rFonts w:ascii="Times New Roman" w:hAnsi="Times New Roman" w:cs="Times New Roman"/>
          <w:bCs/>
          <w:i/>
          <w:sz w:val="24"/>
          <w:szCs w:val="24"/>
        </w:rPr>
        <w:t>Akademik Düşünce</w:t>
      </w:r>
      <w:r w:rsidR="009436B6">
        <w:rPr>
          <w:rFonts w:ascii="Times New Roman" w:hAnsi="Times New Roman" w:cs="Times New Roman"/>
          <w:bCs/>
          <w:sz w:val="24"/>
          <w:szCs w:val="24"/>
        </w:rPr>
        <w:t>,</w:t>
      </w:r>
      <w:r w:rsidRPr="007D6F09">
        <w:rPr>
          <w:rFonts w:ascii="Times New Roman" w:hAnsi="Times New Roman" w:cs="Times New Roman"/>
          <w:bCs/>
          <w:sz w:val="24"/>
          <w:szCs w:val="24"/>
        </w:rPr>
        <w:t xml:space="preserve"> 2(5)</w:t>
      </w:r>
      <w:r w:rsidR="009436B6">
        <w:rPr>
          <w:rFonts w:ascii="Times New Roman" w:hAnsi="Times New Roman" w:cs="Times New Roman"/>
          <w:bCs/>
          <w:sz w:val="24"/>
          <w:szCs w:val="24"/>
        </w:rPr>
        <w:t>,</w:t>
      </w:r>
      <w:r w:rsidR="00B63573">
        <w:rPr>
          <w:rFonts w:ascii="Times New Roman" w:hAnsi="Times New Roman" w:cs="Times New Roman"/>
          <w:bCs/>
          <w:sz w:val="24"/>
          <w:szCs w:val="24"/>
        </w:rPr>
        <w:t xml:space="preserve"> 88-92. D</w:t>
      </w:r>
      <w:r w:rsidRPr="007D6F09">
        <w:rPr>
          <w:rFonts w:ascii="Times New Roman" w:hAnsi="Times New Roman" w:cs="Times New Roman"/>
          <w:bCs/>
          <w:sz w:val="24"/>
          <w:szCs w:val="24"/>
        </w:rPr>
        <w:t>oi: 528459779391452</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 xml:space="preserve">Bora, T. (2021). </w:t>
      </w:r>
      <w:r w:rsidRPr="00B63573">
        <w:rPr>
          <w:rFonts w:ascii="Times New Roman" w:hAnsi="Times New Roman" w:cs="Times New Roman"/>
          <w:bCs/>
          <w:i/>
          <w:iCs/>
          <w:sz w:val="24"/>
          <w:szCs w:val="24"/>
        </w:rPr>
        <w:t>Türk Sağının Üç Hali: Milliyetçilik, Muhafazakarlık, İslamcılık</w:t>
      </w:r>
      <w:r w:rsidRPr="00B63573">
        <w:rPr>
          <w:rFonts w:ascii="Times New Roman" w:hAnsi="Times New Roman" w:cs="Times New Roman"/>
          <w:bCs/>
          <w:sz w:val="24"/>
          <w:szCs w:val="24"/>
        </w:rPr>
        <w:t>. İstanbul: İletişim Yayınları.</w:t>
      </w:r>
    </w:p>
    <w:p w:rsidR="00B63573" w:rsidRPr="00B63573" w:rsidRDefault="00B63573" w:rsidP="00304766">
      <w:pPr>
        <w:spacing w:line="360" w:lineRule="auto"/>
        <w:ind w:left="709" w:hanging="709"/>
        <w:jc w:val="both"/>
        <w:rPr>
          <w:rFonts w:ascii="Times New Roman" w:hAnsi="Times New Roman" w:cs="Times New Roman"/>
          <w:bCs/>
          <w:sz w:val="24"/>
          <w:szCs w:val="24"/>
          <w:lang w:val="it-IT"/>
        </w:rPr>
      </w:pPr>
      <w:r w:rsidRPr="00B63573">
        <w:rPr>
          <w:rFonts w:ascii="Times New Roman" w:hAnsi="Times New Roman" w:cs="Times New Roman"/>
          <w:bCs/>
          <w:sz w:val="24"/>
          <w:szCs w:val="24"/>
        </w:rPr>
        <w:t>Danka, S. Danovan, B. ve Anita, J. (2000). </w:t>
      </w:r>
      <w:r w:rsidRPr="00B63573">
        <w:rPr>
          <w:rFonts w:ascii="Times New Roman" w:hAnsi="Times New Roman" w:cs="Times New Roman"/>
          <w:bCs/>
          <w:i/>
          <w:iCs/>
          <w:sz w:val="24"/>
          <w:szCs w:val="24"/>
        </w:rPr>
        <w:t>Confucianism in Action. </w:t>
      </w:r>
      <w:r w:rsidRPr="00B63573">
        <w:rPr>
          <w:rFonts w:ascii="Times New Roman" w:hAnsi="Times New Roman" w:cs="Times New Roman"/>
          <w:bCs/>
          <w:sz w:val="24"/>
          <w:szCs w:val="24"/>
        </w:rPr>
        <w:t>Stanford: Stanford University Press.Demir, K. (Ed.). (2023). </w:t>
      </w:r>
      <w:r w:rsidRPr="00B63573">
        <w:rPr>
          <w:rFonts w:ascii="Times New Roman" w:hAnsi="Times New Roman" w:cs="Times New Roman"/>
          <w:bCs/>
          <w:i/>
          <w:iCs/>
          <w:sz w:val="24"/>
          <w:szCs w:val="24"/>
        </w:rPr>
        <w:t>Girişimcilik</w:t>
      </w:r>
      <w:r w:rsidRPr="00B63573">
        <w:rPr>
          <w:rFonts w:ascii="Times New Roman" w:hAnsi="Times New Roman" w:cs="Times New Roman"/>
          <w:bCs/>
          <w:sz w:val="24"/>
          <w:szCs w:val="24"/>
        </w:rPr>
        <w:t>. Ankara: Çağrı Yayıncılık.</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Fırat, Ö. (2019). </w:t>
      </w:r>
      <w:r w:rsidRPr="00B63573">
        <w:rPr>
          <w:rFonts w:ascii="Times New Roman" w:hAnsi="Times New Roman" w:cs="Times New Roman"/>
          <w:bCs/>
          <w:i/>
          <w:iCs/>
          <w:sz w:val="24"/>
          <w:szCs w:val="24"/>
        </w:rPr>
        <w:t>Siyasi Düşüncelere Giriş.</w:t>
      </w:r>
      <w:r w:rsidRPr="00B63573">
        <w:rPr>
          <w:rFonts w:ascii="Times New Roman" w:hAnsi="Times New Roman" w:cs="Times New Roman"/>
          <w:bCs/>
          <w:sz w:val="24"/>
          <w:szCs w:val="24"/>
        </w:rPr>
        <w:t> İstanbul: Dem Yayınları.</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 xml:space="preserve">Guida, M. (2022). Çay Politics: Informal Politics in Turkey and Vote Mobilization in Istanbul and Şanlıurfa. </w:t>
      </w:r>
      <w:r w:rsidRPr="00B63573">
        <w:rPr>
          <w:rFonts w:ascii="Times New Roman" w:hAnsi="Times New Roman" w:cs="Times New Roman"/>
          <w:bCs/>
          <w:i/>
          <w:iCs/>
          <w:sz w:val="24"/>
          <w:szCs w:val="24"/>
        </w:rPr>
        <w:t>Informal Politics in the Middle East</w:t>
      </w:r>
      <w:r w:rsidRPr="00B63573">
        <w:rPr>
          <w:rFonts w:ascii="Times New Roman" w:hAnsi="Times New Roman" w:cs="Times New Roman"/>
          <w:bCs/>
          <w:sz w:val="24"/>
          <w:szCs w:val="24"/>
        </w:rPr>
        <w:t xml:space="preserve"> içinde (s. 43-66). Suzi Mirgani, Oxford University Press. https://doi.org/ 10.1093 /oso/ 9780197604342. 003.0003 (10 Mayıs 2024).</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lastRenderedPageBreak/>
        <w:t>Öniş, Z. (2007). Conservative Globalists Versus Defensive Nationalists: Political Parties and Paradoxes of Europeanization in Turkey. Journal of Southern Europe and the Balkans, 9(3), 247-261. Doi: 10.1080/14613190701689902.</w:t>
      </w:r>
    </w:p>
    <w:p w:rsidR="00B63573" w:rsidRDefault="00B63573" w:rsidP="00304766">
      <w:pPr>
        <w:spacing w:line="360" w:lineRule="auto"/>
        <w:ind w:left="709" w:hanging="709"/>
        <w:jc w:val="both"/>
        <w:rPr>
          <w:rFonts w:ascii="Times New Roman" w:hAnsi="Times New Roman" w:cs="Times New Roman"/>
          <w:bCs/>
          <w:sz w:val="24"/>
          <w:szCs w:val="24"/>
        </w:rPr>
      </w:pPr>
      <w:r w:rsidRPr="00B63573">
        <w:rPr>
          <w:rFonts w:ascii="Times New Roman" w:hAnsi="Times New Roman" w:cs="Times New Roman"/>
          <w:bCs/>
          <w:sz w:val="24"/>
          <w:szCs w:val="24"/>
        </w:rPr>
        <w:t xml:space="preserve">Rackaway, C. ve, Romance, J. (2022). </w:t>
      </w:r>
      <w:r w:rsidRPr="00B63573">
        <w:rPr>
          <w:rFonts w:ascii="Times New Roman" w:hAnsi="Times New Roman" w:cs="Times New Roman"/>
          <w:bCs/>
          <w:i/>
          <w:iCs/>
          <w:sz w:val="24"/>
          <w:szCs w:val="24"/>
        </w:rPr>
        <w:t>Primary Elections and American Politics: The Unintended Consequences of Progressive Era Reform</w:t>
      </w:r>
      <w:r w:rsidRPr="00B63573">
        <w:rPr>
          <w:rFonts w:ascii="Times New Roman" w:hAnsi="Times New Roman" w:cs="Times New Roman"/>
          <w:bCs/>
          <w:sz w:val="24"/>
          <w:szCs w:val="24"/>
        </w:rPr>
        <w:t>. Albany: State University of New York.</w:t>
      </w:r>
    </w:p>
    <w:p w:rsidR="00D931DA" w:rsidRDefault="00D931DA" w:rsidP="00304766">
      <w:pPr>
        <w:spacing w:line="360" w:lineRule="auto"/>
        <w:ind w:left="709" w:hanging="709"/>
        <w:jc w:val="both"/>
        <w:rPr>
          <w:rFonts w:ascii="Times New Roman" w:hAnsi="Times New Roman" w:cs="Times New Roman"/>
          <w:bCs/>
          <w:sz w:val="24"/>
          <w:szCs w:val="24"/>
        </w:rPr>
      </w:pPr>
      <w:r w:rsidRPr="00D931DA">
        <w:rPr>
          <w:rFonts w:ascii="Times New Roman" w:hAnsi="Times New Roman" w:cs="Times New Roman"/>
          <w:bCs/>
          <w:sz w:val="24"/>
          <w:szCs w:val="24"/>
        </w:rPr>
        <w:t xml:space="preserve">Selçuk, E. K. (Der). (2023). </w:t>
      </w:r>
      <w:r w:rsidRPr="00D931DA">
        <w:rPr>
          <w:rFonts w:ascii="Times New Roman" w:hAnsi="Times New Roman" w:cs="Times New Roman"/>
          <w:bCs/>
          <w:i/>
          <w:iCs/>
          <w:sz w:val="24"/>
          <w:szCs w:val="24"/>
        </w:rPr>
        <w:t>Kuruculuktan Daimi Muhalefe CHP’nin 100 Yılı</w:t>
      </w:r>
      <w:r w:rsidRPr="00D931DA">
        <w:rPr>
          <w:rFonts w:ascii="Times New Roman" w:hAnsi="Times New Roman" w:cs="Times New Roman"/>
          <w:bCs/>
          <w:sz w:val="24"/>
          <w:szCs w:val="24"/>
        </w:rPr>
        <w:t>. İstanbul: İletişim Yayınları.</w:t>
      </w:r>
    </w:p>
    <w:p w:rsidR="00D84211" w:rsidRDefault="00D84211" w:rsidP="00D931DA">
      <w:pPr>
        <w:spacing w:line="360" w:lineRule="auto"/>
        <w:jc w:val="both"/>
        <w:rPr>
          <w:rFonts w:ascii="Times New Roman" w:hAnsi="Times New Roman" w:cs="Times New Roman"/>
          <w:bCs/>
          <w:sz w:val="24"/>
          <w:szCs w:val="24"/>
        </w:rPr>
      </w:pPr>
    </w:p>
    <w:p w:rsidR="00D84211" w:rsidRPr="00D84211" w:rsidRDefault="00D84211" w:rsidP="00D84211">
      <w:pPr>
        <w:spacing w:line="360" w:lineRule="auto"/>
        <w:jc w:val="both"/>
        <w:rPr>
          <w:rFonts w:ascii="Times New Roman" w:hAnsi="Times New Roman" w:cs="Times New Roman"/>
          <w:b/>
          <w:bCs/>
          <w:sz w:val="24"/>
          <w:szCs w:val="24"/>
          <w:lang w:val="en-US"/>
        </w:rPr>
      </w:pPr>
      <w:r w:rsidRPr="00D84211">
        <w:rPr>
          <w:rFonts w:ascii="Times New Roman" w:hAnsi="Times New Roman" w:cs="Times New Roman"/>
          <w:b/>
          <w:bCs/>
          <w:sz w:val="24"/>
          <w:szCs w:val="24"/>
          <w:lang w:val="en-US"/>
        </w:rPr>
        <w:t>Yazarların Katkı Oranı</w:t>
      </w:r>
    </w:p>
    <w:p w:rsidR="00D84211" w:rsidRPr="00D84211" w:rsidRDefault="00D84211" w:rsidP="00D84211">
      <w:pPr>
        <w:spacing w:line="360" w:lineRule="auto"/>
        <w:jc w:val="both"/>
        <w:rPr>
          <w:rFonts w:ascii="Times New Roman" w:hAnsi="Times New Roman" w:cs="Times New Roman"/>
          <w:bCs/>
          <w:sz w:val="24"/>
          <w:szCs w:val="24"/>
        </w:rPr>
      </w:pPr>
      <w:r w:rsidRPr="00D84211">
        <w:rPr>
          <w:rFonts w:ascii="Times New Roman" w:hAnsi="Times New Roman" w:cs="Times New Roman"/>
          <w:bCs/>
          <w:sz w:val="24"/>
          <w:szCs w:val="24"/>
          <w:lang w:val="en-US"/>
        </w:rPr>
        <w:t xml:space="preserve">Örnek 1: </w:t>
      </w:r>
      <w:r w:rsidRPr="00D84211">
        <w:rPr>
          <w:rFonts w:ascii="Times New Roman" w:hAnsi="Times New Roman" w:cs="Times New Roman"/>
          <w:bCs/>
          <w:sz w:val="24"/>
          <w:szCs w:val="24"/>
        </w:rPr>
        <w:t>Yazarlar çalışmaya eşit katkıda bulunmuştur.</w:t>
      </w:r>
    </w:p>
    <w:p w:rsidR="00D84211" w:rsidRPr="00D84211" w:rsidRDefault="00D84211" w:rsidP="00D84211">
      <w:pPr>
        <w:spacing w:line="360" w:lineRule="auto"/>
        <w:jc w:val="both"/>
        <w:rPr>
          <w:rFonts w:ascii="Times New Roman" w:hAnsi="Times New Roman" w:cs="Times New Roman"/>
          <w:bCs/>
          <w:sz w:val="24"/>
          <w:szCs w:val="24"/>
          <w:lang w:val="en-US"/>
        </w:rPr>
      </w:pPr>
      <w:r w:rsidRPr="00D84211">
        <w:rPr>
          <w:rFonts w:ascii="Times New Roman" w:hAnsi="Times New Roman" w:cs="Times New Roman"/>
          <w:bCs/>
          <w:sz w:val="24"/>
          <w:szCs w:val="24"/>
          <w:lang w:val="en-US"/>
        </w:rPr>
        <w:t>Örnek 2: Birinci Yazar’ın çalışmaya katkısı %...[A] İkinci Yazar’ın çalışmaya katkısı %...[B] oranındadır.</w:t>
      </w:r>
    </w:p>
    <w:p w:rsidR="00D84211" w:rsidRPr="00D84211" w:rsidRDefault="00D84211" w:rsidP="00D84211">
      <w:pPr>
        <w:spacing w:line="360" w:lineRule="auto"/>
        <w:jc w:val="both"/>
        <w:rPr>
          <w:rFonts w:ascii="Times New Roman" w:hAnsi="Times New Roman" w:cs="Times New Roman"/>
          <w:b/>
          <w:bCs/>
          <w:sz w:val="24"/>
          <w:szCs w:val="24"/>
          <w:lang w:val="en-US"/>
        </w:rPr>
      </w:pPr>
      <w:r w:rsidRPr="00D84211">
        <w:rPr>
          <w:rFonts w:ascii="Times New Roman" w:hAnsi="Times New Roman" w:cs="Times New Roman"/>
          <w:b/>
          <w:bCs/>
          <w:sz w:val="24"/>
          <w:szCs w:val="24"/>
          <w:lang w:val="en-US"/>
        </w:rPr>
        <w:t>Çıkar Çatışması Beyanı</w:t>
      </w:r>
      <w:r w:rsidRPr="00D84211">
        <w:rPr>
          <w:rFonts w:ascii="Times New Roman" w:hAnsi="Times New Roman" w:cs="Times New Roman"/>
          <w:b/>
          <w:bCs/>
          <w:sz w:val="24"/>
          <w:szCs w:val="24"/>
          <w:lang w:val="en-US"/>
        </w:rPr>
        <w:tab/>
      </w:r>
    </w:p>
    <w:p w:rsidR="00D84211" w:rsidRPr="00D84211" w:rsidRDefault="00D84211" w:rsidP="00D84211">
      <w:pPr>
        <w:spacing w:line="360" w:lineRule="auto"/>
        <w:jc w:val="both"/>
        <w:rPr>
          <w:rFonts w:ascii="Times New Roman" w:hAnsi="Times New Roman" w:cs="Times New Roman"/>
          <w:bCs/>
          <w:sz w:val="24"/>
          <w:szCs w:val="24"/>
          <w:lang w:val="en-US"/>
        </w:rPr>
      </w:pPr>
      <w:r w:rsidRPr="00D84211">
        <w:rPr>
          <w:rFonts w:ascii="Times New Roman" w:hAnsi="Times New Roman" w:cs="Times New Roman"/>
          <w:bCs/>
          <w:sz w:val="24"/>
          <w:szCs w:val="24"/>
        </w:rPr>
        <w:t>Örnek 1: Yazar/yazarlar</w:t>
      </w:r>
      <w:r w:rsidRPr="00D84211">
        <w:rPr>
          <w:rFonts w:ascii="Times New Roman" w:hAnsi="Times New Roman" w:cs="Times New Roman"/>
          <w:bCs/>
          <w:sz w:val="24"/>
          <w:szCs w:val="24"/>
          <w:lang w:val="en-US"/>
        </w:rPr>
        <w:t xml:space="preserve"> </w:t>
      </w:r>
      <w:r w:rsidRPr="00D84211">
        <w:rPr>
          <w:rFonts w:ascii="Times New Roman" w:hAnsi="Times New Roman" w:cs="Times New Roman"/>
          <w:bCs/>
          <w:sz w:val="24"/>
          <w:szCs w:val="24"/>
        </w:rPr>
        <w:t>çalışma kapsamında herhangi bir kurum veya kişi ile bir çıkar çatışması bulunmadığını beyan etmektedir(ler)</w:t>
      </w:r>
      <w:r w:rsidRPr="00D84211">
        <w:rPr>
          <w:rFonts w:ascii="Times New Roman" w:hAnsi="Times New Roman" w:cs="Times New Roman"/>
          <w:bCs/>
          <w:sz w:val="24"/>
          <w:szCs w:val="24"/>
          <w:lang w:val="en-US"/>
        </w:rPr>
        <w:t>.</w:t>
      </w:r>
    </w:p>
    <w:p w:rsidR="00D84211" w:rsidRPr="00D84211" w:rsidRDefault="00D84211" w:rsidP="00D84211">
      <w:pPr>
        <w:spacing w:line="360" w:lineRule="auto"/>
        <w:jc w:val="both"/>
        <w:rPr>
          <w:rFonts w:ascii="Times New Roman" w:hAnsi="Times New Roman" w:cs="Times New Roman"/>
          <w:bCs/>
          <w:sz w:val="24"/>
          <w:szCs w:val="24"/>
        </w:rPr>
      </w:pPr>
      <w:r w:rsidRPr="00D84211">
        <w:rPr>
          <w:rFonts w:ascii="Times New Roman" w:hAnsi="Times New Roman" w:cs="Times New Roman"/>
          <w:bCs/>
          <w:sz w:val="24"/>
          <w:szCs w:val="24"/>
        </w:rPr>
        <w:t>Örnek 2: Yazar/yazarlar…(varsa çıkar çatışması açıklanmalı).</w:t>
      </w:r>
    </w:p>
    <w:p w:rsidR="00D84211" w:rsidRPr="00D84211" w:rsidRDefault="00D84211" w:rsidP="00D84211">
      <w:pPr>
        <w:spacing w:line="360" w:lineRule="auto"/>
        <w:jc w:val="both"/>
        <w:rPr>
          <w:rFonts w:ascii="Times New Roman" w:hAnsi="Times New Roman" w:cs="Times New Roman"/>
          <w:bCs/>
          <w:sz w:val="24"/>
          <w:szCs w:val="24"/>
        </w:rPr>
      </w:pPr>
      <w:r w:rsidRPr="00D84211">
        <w:rPr>
          <w:rFonts w:ascii="Times New Roman" w:hAnsi="Times New Roman" w:cs="Times New Roman"/>
          <w:b/>
          <w:bCs/>
          <w:sz w:val="24"/>
          <w:szCs w:val="24"/>
        </w:rPr>
        <w:t>Destek ve Teşekkür Beyanı:</w:t>
      </w:r>
      <w:r w:rsidRPr="00D84211">
        <w:rPr>
          <w:rFonts w:ascii="Times New Roman" w:hAnsi="Times New Roman" w:cs="Times New Roman"/>
          <w:bCs/>
          <w:sz w:val="24"/>
          <w:szCs w:val="24"/>
        </w:rPr>
        <w:t xml:space="preserve"> Çalışma için destek alınmamıştır. </w:t>
      </w:r>
    </w:p>
    <w:p w:rsidR="00D84211" w:rsidRPr="00D84211" w:rsidRDefault="00D84211" w:rsidP="00D84211">
      <w:pPr>
        <w:spacing w:line="360" w:lineRule="auto"/>
        <w:jc w:val="both"/>
        <w:rPr>
          <w:rFonts w:ascii="Times New Roman" w:hAnsi="Times New Roman" w:cs="Times New Roman"/>
          <w:bCs/>
          <w:sz w:val="24"/>
          <w:szCs w:val="24"/>
        </w:rPr>
      </w:pPr>
      <w:r w:rsidRPr="00D84211">
        <w:rPr>
          <w:rFonts w:ascii="Times New Roman" w:hAnsi="Times New Roman" w:cs="Times New Roman"/>
          <w:b/>
          <w:bCs/>
          <w:sz w:val="24"/>
          <w:szCs w:val="24"/>
        </w:rPr>
        <w:t>Etik Onay:</w:t>
      </w:r>
      <w:r w:rsidRPr="00D84211">
        <w:rPr>
          <w:rFonts w:ascii="Times New Roman" w:hAnsi="Times New Roman" w:cs="Times New Roman"/>
          <w:bCs/>
          <w:sz w:val="24"/>
          <w:szCs w:val="24"/>
        </w:rPr>
        <w:t xml:space="preserve"> Bu makale insan veya hayvanlar ile ilgili etik onay gerektiren herhangi bir araştırma içermemektedir. </w:t>
      </w:r>
    </w:p>
    <w:p w:rsidR="00D84211" w:rsidRPr="00D931DA" w:rsidRDefault="00D84211" w:rsidP="00D931DA">
      <w:pPr>
        <w:spacing w:line="360" w:lineRule="auto"/>
        <w:jc w:val="both"/>
        <w:rPr>
          <w:rFonts w:ascii="Times New Roman" w:hAnsi="Times New Roman" w:cs="Times New Roman"/>
          <w:bCs/>
          <w:sz w:val="24"/>
          <w:szCs w:val="24"/>
        </w:rPr>
      </w:pPr>
    </w:p>
    <w:p w:rsidR="00D931DA" w:rsidRPr="00F56505" w:rsidRDefault="00D931DA" w:rsidP="00F56505">
      <w:pPr>
        <w:spacing w:line="360" w:lineRule="auto"/>
        <w:jc w:val="both"/>
        <w:rPr>
          <w:rFonts w:ascii="Times New Roman" w:hAnsi="Times New Roman" w:cs="Times New Roman"/>
          <w:bCs/>
          <w:sz w:val="24"/>
          <w:szCs w:val="24"/>
          <w:lang w:val="it-IT"/>
        </w:rPr>
      </w:pPr>
    </w:p>
    <w:sectPr w:rsidR="00D931DA" w:rsidRPr="00F56505" w:rsidSect="008C5F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single" w:sz="12" w:space="24" w:color="A80044"/>
        <w:left w:val="single" w:sz="12" w:space="24" w:color="A80044"/>
        <w:bottom w:val="single" w:sz="12" w:space="24" w:color="A80044"/>
        <w:right w:val="single" w:sz="12" w:space="24" w:color="A8004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94" w:rsidRDefault="005A6B94" w:rsidP="001811F6">
      <w:pPr>
        <w:spacing w:after="0" w:line="240" w:lineRule="auto"/>
      </w:pPr>
      <w:r>
        <w:separator/>
      </w:r>
    </w:p>
  </w:endnote>
  <w:endnote w:type="continuationSeparator" w:id="0">
    <w:p w:rsidR="005A6B94" w:rsidRDefault="005A6B94" w:rsidP="0018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0122"/>
      <w:docPartObj>
        <w:docPartGallery w:val="Page Numbers (Bottom of Page)"/>
        <w:docPartUnique/>
      </w:docPartObj>
    </w:sdtPr>
    <w:sdtEndPr/>
    <w:sdtContent>
      <w:p w:rsidR="004810F3" w:rsidRDefault="004810F3">
        <w:pPr>
          <w:pStyle w:val="Altbilgi"/>
          <w:jc w:val="center"/>
        </w:pPr>
        <w:r>
          <w:fldChar w:fldCharType="begin"/>
        </w:r>
        <w:r>
          <w:instrText>PAGE   \* MERGEFORMAT</w:instrText>
        </w:r>
        <w:r>
          <w:fldChar w:fldCharType="separate"/>
        </w:r>
        <w:r w:rsidR="00A82CCF">
          <w:rPr>
            <w:noProof/>
          </w:rPr>
          <w:t>2</w:t>
        </w:r>
        <w:r>
          <w:fldChar w:fldCharType="end"/>
        </w:r>
      </w:p>
    </w:sdtContent>
  </w:sdt>
  <w:p w:rsidR="004810F3" w:rsidRDefault="004810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7422"/>
      <w:docPartObj>
        <w:docPartGallery w:val="Page Numbers (Bottom of Page)"/>
        <w:docPartUnique/>
      </w:docPartObj>
    </w:sdtPr>
    <w:sdtEndPr/>
    <w:sdtContent>
      <w:p w:rsidR="0055049B" w:rsidRDefault="0055049B">
        <w:pPr>
          <w:pStyle w:val="Altbilgi"/>
          <w:jc w:val="center"/>
        </w:pPr>
        <w:r>
          <w:fldChar w:fldCharType="begin"/>
        </w:r>
        <w:r>
          <w:instrText>PAGE   \* MERGEFORMAT</w:instrText>
        </w:r>
        <w:r>
          <w:fldChar w:fldCharType="separate"/>
        </w:r>
        <w:r w:rsidR="00A82CCF">
          <w:rPr>
            <w:noProof/>
          </w:rPr>
          <w:t>3</w:t>
        </w:r>
        <w:r>
          <w:fldChar w:fldCharType="end"/>
        </w:r>
      </w:p>
    </w:sdtContent>
  </w:sdt>
  <w:p w:rsidR="00397053" w:rsidRDefault="0039705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46147"/>
      <w:docPartObj>
        <w:docPartGallery w:val="Page Numbers (Bottom of Page)"/>
        <w:docPartUnique/>
      </w:docPartObj>
    </w:sdtPr>
    <w:sdtEndPr/>
    <w:sdtContent>
      <w:p w:rsidR="00AD2586" w:rsidRDefault="00AD2586">
        <w:pPr>
          <w:pStyle w:val="Altbilgi"/>
          <w:jc w:val="center"/>
        </w:pPr>
        <w:r>
          <w:fldChar w:fldCharType="begin"/>
        </w:r>
        <w:r>
          <w:instrText>PAGE   \* MERGEFORMAT</w:instrText>
        </w:r>
        <w:r>
          <w:fldChar w:fldCharType="separate"/>
        </w:r>
        <w:r w:rsidR="005B1FFE">
          <w:rPr>
            <w:noProof/>
          </w:rPr>
          <w:t>1</w:t>
        </w:r>
        <w:r>
          <w:fldChar w:fldCharType="end"/>
        </w:r>
      </w:p>
    </w:sdtContent>
  </w:sdt>
  <w:p w:rsidR="00E1711A" w:rsidRDefault="00E171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94" w:rsidRDefault="005A6B94" w:rsidP="001811F6">
      <w:pPr>
        <w:spacing w:after="0" w:line="240" w:lineRule="auto"/>
      </w:pPr>
      <w:r>
        <w:separator/>
      </w:r>
    </w:p>
  </w:footnote>
  <w:footnote w:type="continuationSeparator" w:id="0">
    <w:p w:rsidR="005A6B94" w:rsidRDefault="005A6B94" w:rsidP="001811F6">
      <w:pPr>
        <w:spacing w:after="0" w:line="240" w:lineRule="auto"/>
      </w:pPr>
      <w:r>
        <w:continuationSeparator/>
      </w:r>
    </w:p>
  </w:footnote>
  <w:footnote w:id="1">
    <w:p w:rsidR="00221D8D" w:rsidRPr="007B6ABA" w:rsidRDefault="00C04376" w:rsidP="002E0076">
      <w:pPr>
        <w:pStyle w:val="DipnotMetni"/>
        <w:ind w:left="113" w:hanging="113"/>
        <w:jc w:val="both"/>
        <w:rPr>
          <w:rFonts w:ascii="Times New Roman" w:hAnsi="Times New Roman" w:cs="Times New Roman"/>
          <w:sz w:val="18"/>
          <w:szCs w:val="18"/>
        </w:rPr>
      </w:pPr>
      <w:r w:rsidRPr="007B6ABA">
        <w:rPr>
          <w:rStyle w:val="DipnotBavurusu"/>
          <w:rFonts w:ascii="Times New Roman" w:hAnsi="Times New Roman" w:cs="Times New Roman"/>
          <w:sz w:val="18"/>
          <w:szCs w:val="18"/>
        </w:rPr>
        <w:t>a</w:t>
      </w:r>
      <w:r w:rsidR="007B6ABA">
        <w:rPr>
          <w:rFonts w:ascii="Times New Roman" w:hAnsi="Times New Roman" w:cs="Times New Roman"/>
          <w:sz w:val="18"/>
          <w:szCs w:val="18"/>
        </w:rPr>
        <w:t xml:space="preserve"> </w:t>
      </w:r>
      <w:r w:rsidRPr="007B6ABA">
        <w:rPr>
          <w:rFonts w:ascii="Times New Roman" w:hAnsi="Times New Roman" w:cs="Times New Roman"/>
          <w:sz w:val="18"/>
          <w:szCs w:val="18"/>
        </w:rPr>
        <w:t xml:space="preserve">Ünvan, </w:t>
      </w:r>
      <w:r w:rsidR="00237A9C" w:rsidRPr="007B6ABA">
        <w:rPr>
          <w:rFonts w:ascii="Times New Roman" w:hAnsi="Times New Roman" w:cs="Times New Roman"/>
          <w:sz w:val="18"/>
          <w:szCs w:val="18"/>
          <w:lang w:val="da-DK"/>
        </w:rPr>
        <w:t>A</w:t>
      </w:r>
      <w:r w:rsidRPr="007B6ABA">
        <w:rPr>
          <w:rFonts w:ascii="Times New Roman" w:hAnsi="Times New Roman" w:cs="Times New Roman"/>
          <w:sz w:val="18"/>
          <w:szCs w:val="18"/>
          <w:lang w:val="da-DK"/>
        </w:rPr>
        <w:t xml:space="preserve"> </w:t>
      </w:r>
      <w:r w:rsidRPr="007B6ABA">
        <w:rPr>
          <w:rFonts w:ascii="Times New Roman" w:hAnsi="Times New Roman" w:cs="Times New Roman"/>
          <w:sz w:val="18"/>
          <w:szCs w:val="18"/>
          <w:lang w:val="de-DE"/>
        </w:rPr>
        <w:t>Ü</w:t>
      </w:r>
      <w:r w:rsidR="00237A9C" w:rsidRPr="007B6ABA">
        <w:rPr>
          <w:rFonts w:ascii="Times New Roman" w:hAnsi="Times New Roman" w:cs="Times New Roman"/>
          <w:sz w:val="18"/>
          <w:szCs w:val="18"/>
        </w:rPr>
        <w:t>niversitesi, B</w:t>
      </w:r>
      <w:r w:rsidRPr="007B6ABA">
        <w:rPr>
          <w:rFonts w:ascii="Times New Roman" w:hAnsi="Times New Roman" w:cs="Times New Roman"/>
          <w:sz w:val="18"/>
          <w:szCs w:val="18"/>
        </w:rPr>
        <w:t xml:space="preserve"> B</w:t>
      </w:r>
      <w:r w:rsidRPr="007B6ABA">
        <w:rPr>
          <w:rFonts w:ascii="Times New Roman" w:hAnsi="Times New Roman" w:cs="Times New Roman"/>
          <w:sz w:val="18"/>
          <w:szCs w:val="18"/>
          <w:lang w:val="sv-SE"/>
        </w:rPr>
        <w:t>ö</w:t>
      </w:r>
      <w:r w:rsidRPr="007B6ABA">
        <w:rPr>
          <w:rFonts w:ascii="Times New Roman" w:hAnsi="Times New Roman" w:cs="Times New Roman"/>
          <w:sz w:val="18"/>
          <w:szCs w:val="18"/>
        </w:rPr>
        <w:t xml:space="preserve">lümü, </w:t>
      </w:r>
      <w:hyperlink r:id="rId1" w:history="1">
        <w:r w:rsidR="004D22F6" w:rsidRPr="007B6ABA">
          <w:rPr>
            <w:rStyle w:val="Kpr"/>
            <w:rFonts w:ascii="Times New Roman" w:hAnsi="Times New Roman" w:cs="Times New Roman"/>
            <w:sz w:val="18"/>
            <w:szCs w:val="18"/>
          </w:rPr>
          <w:t>karan@x.edu.tr</w:t>
        </w:r>
      </w:hyperlink>
      <w:r w:rsidRPr="007B6ABA">
        <w:rPr>
          <w:rFonts w:ascii="Times New Roman" w:hAnsi="Times New Roman" w:cs="Times New Roman"/>
          <w:sz w:val="18"/>
          <w:szCs w:val="18"/>
        </w:rPr>
        <w:t xml:space="preserve">, </w:t>
      </w:r>
      <w:r w:rsidRPr="007B6ABA">
        <w:rPr>
          <w:rFonts w:ascii="Times New Roman" w:hAnsi="Times New Roman" w:cs="Times New Roman"/>
          <w:b/>
          <w:bCs/>
          <w:sz w:val="18"/>
          <w:szCs w:val="18"/>
        </w:rPr>
        <w:t>ORCID</w:t>
      </w:r>
      <w:r w:rsidR="004D22F6" w:rsidRPr="007B6ABA">
        <w:rPr>
          <w:rFonts w:ascii="Times New Roman" w:hAnsi="Times New Roman" w:cs="Times New Roman"/>
          <w:b/>
          <w:bCs/>
          <w:sz w:val="18"/>
          <w:szCs w:val="18"/>
        </w:rPr>
        <w:t xml:space="preserve"> ID</w:t>
      </w:r>
      <w:r w:rsidRPr="007B6ABA">
        <w:rPr>
          <w:rFonts w:ascii="Times New Roman" w:hAnsi="Times New Roman" w:cs="Times New Roman"/>
          <w:b/>
          <w:bCs/>
          <w:sz w:val="18"/>
          <w:szCs w:val="18"/>
        </w:rPr>
        <w:t xml:space="preserve">: </w:t>
      </w:r>
      <w:r w:rsidRPr="007B6ABA">
        <w:rPr>
          <w:rFonts w:ascii="Times New Roman" w:hAnsi="Times New Roman" w:cs="Times New Roman"/>
          <w:sz w:val="18"/>
          <w:szCs w:val="18"/>
        </w:rPr>
        <w:t xml:space="preserve">0000-0000-0000-0000 (Yazarın ORCID </w:t>
      </w:r>
      <w:r w:rsidR="00A81B09" w:rsidRPr="007B6ABA">
        <w:rPr>
          <w:rFonts w:ascii="Times New Roman" w:hAnsi="Times New Roman" w:cs="Times New Roman"/>
          <w:sz w:val="18"/>
          <w:szCs w:val="18"/>
        </w:rPr>
        <w:t xml:space="preserve">  </w:t>
      </w:r>
      <w:r w:rsidRPr="007B6ABA">
        <w:rPr>
          <w:rFonts w:ascii="Times New Roman" w:hAnsi="Times New Roman" w:cs="Times New Roman"/>
          <w:sz w:val="18"/>
          <w:szCs w:val="18"/>
        </w:rPr>
        <w:t>sayfasının linki isminin yanındaki simgeye köprü ile atanmalıdır.)</w:t>
      </w:r>
    </w:p>
  </w:footnote>
  <w:footnote w:id="2">
    <w:p w:rsidR="00C04376" w:rsidRPr="007B6ABA" w:rsidRDefault="00C04376" w:rsidP="00326C57">
      <w:pPr>
        <w:pStyle w:val="DipnotMetni"/>
        <w:jc w:val="both"/>
        <w:rPr>
          <w:rFonts w:ascii="Times New Roman" w:hAnsi="Times New Roman" w:cs="Times New Roman"/>
          <w:sz w:val="18"/>
          <w:szCs w:val="18"/>
        </w:rPr>
      </w:pPr>
      <w:r w:rsidRPr="007B6ABA">
        <w:rPr>
          <w:rStyle w:val="DipnotBavurusu"/>
          <w:rFonts w:ascii="Times New Roman" w:hAnsi="Times New Roman" w:cs="Times New Roman"/>
          <w:sz w:val="18"/>
          <w:szCs w:val="18"/>
        </w:rPr>
        <w:t>b</w:t>
      </w:r>
      <w:r w:rsidRPr="007B6ABA">
        <w:rPr>
          <w:rFonts w:ascii="Times New Roman" w:hAnsi="Times New Roman" w:cs="Times New Roman"/>
          <w:sz w:val="18"/>
          <w:szCs w:val="18"/>
        </w:rPr>
        <w:t xml:space="preserve"> Ünvan, </w:t>
      </w:r>
      <w:r w:rsidR="00237A9C" w:rsidRPr="007B6ABA">
        <w:rPr>
          <w:rFonts w:ascii="Times New Roman" w:hAnsi="Times New Roman" w:cs="Times New Roman"/>
          <w:sz w:val="18"/>
          <w:szCs w:val="18"/>
          <w:lang w:val="da-DK"/>
        </w:rPr>
        <w:t>C</w:t>
      </w:r>
      <w:r w:rsidRPr="007B6ABA">
        <w:rPr>
          <w:rFonts w:ascii="Times New Roman" w:hAnsi="Times New Roman" w:cs="Times New Roman"/>
          <w:sz w:val="18"/>
          <w:szCs w:val="18"/>
          <w:lang w:val="da-DK"/>
        </w:rPr>
        <w:t xml:space="preserve"> </w:t>
      </w:r>
      <w:r w:rsidRPr="007B6ABA">
        <w:rPr>
          <w:rFonts w:ascii="Times New Roman" w:hAnsi="Times New Roman" w:cs="Times New Roman"/>
          <w:sz w:val="18"/>
          <w:szCs w:val="18"/>
          <w:lang w:val="de-DE"/>
        </w:rPr>
        <w:t>Ü</w:t>
      </w:r>
      <w:r w:rsidR="00237A9C" w:rsidRPr="007B6ABA">
        <w:rPr>
          <w:rFonts w:ascii="Times New Roman" w:hAnsi="Times New Roman" w:cs="Times New Roman"/>
          <w:sz w:val="18"/>
          <w:szCs w:val="18"/>
        </w:rPr>
        <w:t>niversitesi, D</w:t>
      </w:r>
      <w:r w:rsidRPr="007B6ABA">
        <w:rPr>
          <w:rFonts w:ascii="Times New Roman" w:hAnsi="Times New Roman" w:cs="Times New Roman"/>
          <w:sz w:val="18"/>
          <w:szCs w:val="18"/>
        </w:rPr>
        <w:t xml:space="preserve"> B</w:t>
      </w:r>
      <w:r w:rsidRPr="007B6ABA">
        <w:rPr>
          <w:rFonts w:ascii="Times New Roman" w:hAnsi="Times New Roman" w:cs="Times New Roman"/>
          <w:sz w:val="18"/>
          <w:szCs w:val="18"/>
          <w:lang w:val="sv-SE"/>
        </w:rPr>
        <w:t>ö</w:t>
      </w:r>
      <w:r w:rsidRPr="007B6ABA">
        <w:rPr>
          <w:rFonts w:ascii="Times New Roman" w:hAnsi="Times New Roman" w:cs="Times New Roman"/>
          <w:sz w:val="18"/>
          <w:szCs w:val="18"/>
        </w:rPr>
        <w:t xml:space="preserve">lümü, </w:t>
      </w:r>
      <w:hyperlink r:id="rId2" w:history="1">
        <w:r w:rsidR="004D22F6" w:rsidRPr="007B6ABA">
          <w:rPr>
            <w:rStyle w:val="Kpr"/>
            <w:rFonts w:ascii="Times New Roman" w:hAnsi="Times New Roman" w:cs="Times New Roman"/>
            <w:sz w:val="18"/>
            <w:szCs w:val="18"/>
          </w:rPr>
          <w:t>yaman@x.edu.tr</w:t>
        </w:r>
      </w:hyperlink>
      <w:r w:rsidRPr="007B6ABA">
        <w:rPr>
          <w:rFonts w:ascii="Times New Roman" w:eastAsia="Calibri" w:hAnsi="Times New Roman" w:cs="Times New Roman"/>
          <w:sz w:val="18"/>
          <w:szCs w:val="18"/>
        </w:rPr>
        <w:t>,</w:t>
      </w:r>
      <w:r w:rsidRPr="007B6ABA">
        <w:rPr>
          <w:rFonts w:ascii="Times New Roman" w:hAnsi="Times New Roman" w:cs="Times New Roman"/>
          <w:b/>
          <w:bCs/>
          <w:sz w:val="18"/>
          <w:szCs w:val="18"/>
        </w:rPr>
        <w:t xml:space="preserve"> ORCID</w:t>
      </w:r>
      <w:r w:rsidR="004D22F6" w:rsidRPr="007B6ABA">
        <w:rPr>
          <w:rFonts w:ascii="Times New Roman" w:hAnsi="Times New Roman" w:cs="Times New Roman"/>
          <w:b/>
          <w:bCs/>
          <w:sz w:val="18"/>
          <w:szCs w:val="18"/>
        </w:rPr>
        <w:t xml:space="preserve"> ID</w:t>
      </w:r>
      <w:r w:rsidRPr="007B6ABA">
        <w:rPr>
          <w:rFonts w:ascii="Times New Roman" w:hAnsi="Times New Roman" w:cs="Times New Roman"/>
          <w:b/>
          <w:bCs/>
          <w:sz w:val="18"/>
          <w:szCs w:val="18"/>
        </w:rPr>
        <w:t xml:space="preserve">: </w:t>
      </w:r>
      <w:r w:rsidRPr="007B6ABA">
        <w:rPr>
          <w:rFonts w:ascii="Times New Roman" w:hAnsi="Times New Roman" w:cs="Times New Roman"/>
          <w:sz w:val="18"/>
          <w:szCs w:val="18"/>
        </w:rPr>
        <w:t>0000-0000-0000-0000</w:t>
      </w:r>
    </w:p>
    <w:p w:rsidR="00886CE4" w:rsidRDefault="00886CE4" w:rsidP="00326C57">
      <w:pPr>
        <w:pStyle w:val="DipnotMetni"/>
        <w:jc w:val="both"/>
        <w:rPr>
          <w:rFonts w:ascii="Times New Roman" w:hAnsi="Times New Roman" w:cs="Times New Roman"/>
        </w:rPr>
      </w:pPr>
    </w:p>
    <w:p w:rsidR="00886CE4" w:rsidRPr="00473647" w:rsidRDefault="00886CE4" w:rsidP="00326C57">
      <w:pPr>
        <w:pStyle w:val="DipnotMetni"/>
        <w:jc w:val="both"/>
        <w:rPr>
          <w:rFonts w:ascii="Times New Roman" w:hAnsi="Times New Roman" w:cs="Times New Roman"/>
          <w:bCs/>
          <w:sz w:val="18"/>
          <w:szCs w:val="18"/>
        </w:rPr>
      </w:pPr>
      <w:r w:rsidRPr="007B6ABA">
        <w:rPr>
          <w:rFonts w:ascii="Times New Roman" w:hAnsi="Times New Roman" w:cs="Times New Roman"/>
          <w:bCs/>
          <w:i/>
          <w:sz w:val="18"/>
          <w:szCs w:val="18"/>
        </w:rPr>
        <w:t xml:space="preserve">Bu makaleye </w:t>
      </w:r>
      <w:r w:rsidR="0016508A" w:rsidRPr="007B6ABA">
        <w:rPr>
          <w:rFonts w:ascii="Times New Roman" w:hAnsi="Times New Roman" w:cs="Times New Roman"/>
          <w:bCs/>
          <w:i/>
          <w:sz w:val="18"/>
          <w:szCs w:val="18"/>
        </w:rPr>
        <w:t>atıf için</w:t>
      </w:r>
      <w:r w:rsidR="007B6ABA">
        <w:rPr>
          <w:rFonts w:ascii="Times New Roman" w:hAnsi="Times New Roman" w:cs="Times New Roman"/>
          <w:bCs/>
          <w:i/>
          <w:sz w:val="18"/>
          <w:szCs w:val="18"/>
        </w:rPr>
        <w:t xml:space="preserve"> / </w:t>
      </w:r>
      <w:r w:rsidRPr="007B6ABA">
        <w:rPr>
          <w:rFonts w:ascii="Times New Roman" w:hAnsi="Times New Roman" w:cs="Times New Roman"/>
          <w:bCs/>
          <w:i/>
          <w:sz w:val="18"/>
          <w:szCs w:val="18"/>
        </w:rPr>
        <w:t xml:space="preserve"> </w:t>
      </w:r>
      <w:r w:rsidR="007B6ABA" w:rsidRPr="007B6ABA">
        <w:rPr>
          <w:rFonts w:ascii="Times New Roman" w:hAnsi="Times New Roman" w:cs="Times New Roman"/>
          <w:bCs/>
          <w:i/>
          <w:sz w:val="18"/>
          <w:szCs w:val="18"/>
        </w:rPr>
        <w:t xml:space="preserve">/ To cite this article: </w:t>
      </w:r>
      <w:r w:rsidRPr="007B6ABA">
        <w:rPr>
          <w:rFonts w:ascii="Times New Roman" w:hAnsi="Times New Roman" w:cs="Times New Roman"/>
          <w:bCs/>
          <w:i/>
          <w:sz w:val="18"/>
          <w:szCs w:val="18"/>
        </w:rPr>
        <w:t>Kara,  F. (2024).</w:t>
      </w:r>
      <w:r w:rsidR="004937AF" w:rsidRPr="007B6ABA">
        <w:rPr>
          <w:rFonts w:ascii="Times New Roman" w:hAnsi="Times New Roman" w:cs="Times New Roman"/>
          <w:bCs/>
          <w:i/>
          <w:sz w:val="18"/>
          <w:szCs w:val="18"/>
        </w:rPr>
        <w:t xml:space="preserve"> </w:t>
      </w:r>
      <w:r w:rsidRPr="007B6ABA">
        <w:rPr>
          <w:rFonts w:ascii="Times New Roman" w:hAnsi="Times New Roman" w:cs="Times New Roman"/>
          <w:bCs/>
          <w:i/>
          <w:sz w:val="18"/>
          <w:szCs w:val="18"/>
        </w:rPr>
        <w:t>Makale Yazım Kuralları Hakkında Örnek Şablon. Toplum ve Kimlik Dergisi, 1(1), *-*</w:t>
      </w:r>
      <w:r w:rsidR="00326C57" w:rsidRPr="007B6ABA">
        <w:rPr>
          <w:rFonts w:ascii="Times New Roman" w:hAnsi="Times New Roman" w:cs="Times New Roman"/>
          <w:bCs/>
          <w:i/>
          <w:sz w:val="18"/>
          <w:szCs w:val="18"/>
        </w:rPr>
        <w:t>.</w:t>
      </w:r>
      <w:r w:rsidR="00473647">
        <w:rPr>
          <w:rFonts w:ascii="Times New Roman" w:hAnsi="Times New Roman" w:cs="Times New Roman"/>
          <w:bCs/>
          <w:sz w:val="18"/>
          <w:szCs w:val="18"/>
        </w:rPr>
        <w:t xml:space="preserve"> Doi:……</w:t>
      </w:r>
    </w:p>
    <w:p w:rsidR="00886CE4" w:rsidRPr="004937AF" w:rsidRDefault="00886CE4" w:rsidP="00326C57">
      <w:pPr>
        <w:pStyle w:val="DipnotMetni"/>
        <w:jc w:val="both"/>
        <w:rPr>
          <w:rFonts w:ascii="Times New Roman" w:hAnsi="Times New Roman" w:cs="Times New Roman"/>
          <w:bCs/>
          <w:i/>
          <w:lang w:val="en-US"/>
        </w:rPr>
      </w:pPr>
      <w:r w:rsidRPr="004937AF">
        <w:rPr>
          <w:rFonts w:ascii="Times New Roman" w:hAnsi="Times New Roman" w:cs="Times New Roman"/>
          <w:bCs/>
          <w:i/>
          <w:lang w:val="en-US"/>
        </w:rPr>
        <w:tab/>
      </w:r>
    </w:p>
    <w:p w:rsidR="007B6ABA" w:rsidRPr="007B6ABA" w:rsidRDefault="00234ABE" w:rsidP="007B6ABA">
      <w:pPr>
        <w:pStyle w:val="DipnotMetni"/>
        <w:jc w:val="center"/>
        <w:rPr>
          <w:rFonts w:ascii="Times New Roman" w:hAnsi="Times New Roman" w:cs="Times New Roman"/>
        </w:rPr>
      </w:pPr>
      <w:r>
        <w:rPr>
          <w:rFonts w:ascii="Times New Roman" w:hAnsi="Times New Roman" w:cs="Times New Roman"/>
          <w:i/>
        </w:rPr>
        <w:t>Geliş Tarihi (Received): 00.00</w:t>
      </w:r>
      <w:r w:rsidR="007B6ABA" w:rsidRPr="007B6ABA">
        <w:rPr>
          <w:rFonts w:ascii="Times New Roman" w:hAnsi="Times New Roman" w:cs="Times New Roman"/>
          <w:i/>
        </w:rPr>
        <w:t>.20</w:t>
      </w:r>
      <w:r>
        <w:rPr>
          <w:rFonts w:ascii="Times New Roman" w:hAnsi="Times New Roman" w:cs="Times New Roman"/>
          <w:i/>
        </w:rPr>
        <w:t>24 / Kabul Tarihi (Accepted): 00.00</w:t>
      </w:r>
      <w:r w:rsidR="007B6ABA" w:rsidRPr="007B6ABA">
        <w:rPr>
          <w:rFonts w:ascii="Times New Roman" w:hAnsi="Times New Roman" w:cs="Times New Roman"/>
          <w:i/>
        </w:rPr>
        <w:t>.2024</w:t>
      </w:r>
    </w:p>
    <w:p w:rsidR="00886CE4" w:rsidRPr="004937AF" w:rsidRDefault="00886CE4" w:rsidP="007B6ABA">
      <w:pPr>
        <w:pStyle w:val="DipnotMetni"/>
        <w:jc w:val="center"/>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EA" w:rsidRDefault="008C0AEA" w:rsidP="00B9755F">
    <w:pPr>
      <w:pStyle w:val="stbilgi"/>
      <w:rPr>
        <w:rFonts w:ascii="Times New Roman" w:hAnsi="Times New Roman" w:cs="Times New Roman"/>
        <w:i/>
        <w:sz w:val="20"/>
        <w:szCs w:val="20"/>
      </w:rPr>
    </w:pPr>
  </w:p>
  <w:p w:rsidR="00B9755F" w:rsidRPr="00870976" w:rsidRDefault="00B9755F" w:rsidP="00B9755F">
    <w:pPr>
      <w:pStyle w:val="stbilgi"/>
      <w:rPr>
        <w:rFonts w:ascii="Times New Roman" w:hAnsi="Times New Roman" w:cs="Times New Roman"/>
        <w:i/>
        <w:sz w:val="20"/>
        <w:szCs w:val="20"/>
      </w:rPr>
    </w:pPr>
    <w:r w:rsidRPr="00870976">
      <w:rPr>
        <w:rFonts w:ascii="Times New Roman" w:hAnsi="Times New Roman" w:cs="Times New Roman"/>
        <w:i/>
        <w:sz w:val="20"/>
        <w:szCs w:val="20"/>
      </w:rPr>
      <w:t>Ad Soyad, Ad Soyad</w:t>
    </w:r>
  </w:p>
  <w:p w:rsidR="00B9755F" w:rsidRDefault="00B9755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F6" w:rsidRDefault="005A6B94" w:rsidP="005B1FFE">
    <w:pPr>
      <w:pStyle w:val="stbilgi"/>
      <w:tabs>
        <w:tab w:val="clear" w:pos="9072"/>
        <w:tab w:val="right" w:pos="9498"/>
      </w:tabs>
      <w:rPr>
        <w:rFonts w:ascii="Times New Roman" w:hAnsi="Times New Roman" w:cs="Times New Roman"/>
        <w:i/>
        <w:sz w:val="20"/>
        <w:szCs w:val="20"/>
      </w:rPr>
    </w:pPr>
    <w:sdt>
      <w:sdtPr>
        <w:rPr>
          <w:rFonts w:ascii="Times New Roman" w:hAnsi="Times New Roman" w:cs="Times New Roman"/>
          <w:i/>
          <w:sz w:val="20"/>
          <w:szCs w:val="20"/>
        </w:rPr>
        <w:alias w:val="Başlık"/>
        <w:id w:val="425163872"/>
        <w:placeholder>
          <w:docPart w:val="2E6C333031CC4F56A3F4199759F33621"/>
        </w:placeholder>
        <w:dataBinding w:prefixMappings="xmlns:ns0='http://schemas.openxmlformats.org/package/2006/metadata/core-properties' xmlns:ns1='http://purl.org/dc/elements/1.1/'" w:xpath="/ns0:coreProperties[1]/ns1:title[1]" w:storeItemID="{6C3C8BC8-F283-45AE-878A-BAB7291924A1}"/>
        <w:text/>
      </w:sdtPr>
      <w:sdtEndPr/>
      <w:sdtContent>
        <w:r w:rsidR="005B1FFE">
          <w:rPr>
            <w:rFonts w:ascii="Times New Roman" w:hAnsi="Times New Roman" w:cs="Times New Roman"/>
            <w:i/>
            <w:sz w:val="20"/>
            <w:szCs w:val="20"/>
          </w:rPr>
          <w:t>Toplum ve Kimlik Dergisi, Cilt ?, Sayı ?, Yıl ?, ss. ?                                                                                                   Journal of Society and Identity, Volume ?, Issue ?, Year ?, pp. ?                                                                                       Doi: ……………………………                                                                   Araştırma Makalesi / Research Article</w:t>
        </w:r>
      </w:sdtContent>
    </w:sdt>
  </w:p>
  <w:p w:rsidR="005B1FFE" w:rsidRDefault="005B1FFE" w:rsidP="005B1FFE">
    <w:pPr>
      <w:pStyle w:val="stbilgi"/>
      <w:tabs>
        <w:tab w:val="clear" w:pos="9072"/>
        <w:tab w:val="right" w:pos="9498"/>
      </w:tabs>
      <w:rPr>
        <w:rFonts w:ascii="Times New Roman" w:hAnsi="Times New Roman" w:cs="Times New Roman"/>
        <w:i/>
        <w:sz w:val="20"/>
        <w:szCs w:val="20"/>
      </w:rPr>
    </w:pPr>
  </w:p>
  <w:p w:rsidR="005B1FFE" w:rsidRPr="00870976" w:rsidRDefault="005B1FFE" w:rsidP="005B1FFE">
    <w:pPr>
      <w:pStyle w:val="stbilgi"/>
      <w:tabs>
        <w:tab w:val="clear" w:pos="9072"/>
        <w:tab w:val="right" w:pos="9498"/>
      </w:tabs>
      <w:rPr>
        <w:rFonts w:ascii="Times New Roman" w:hAnsi="Times New Roman" w:cs="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i/>
      </w:rPr>
      <w:alias w:val="Başlık"/>
      <w:id w:val="77738743"/>
      <w:dataBinding w:prefixMappings="xmlns:ns0='http://schemas.openxmlformats.org/package/2006/metadata/core-properties' xmlns:ns1='http://purl.org/dc/elements/1.1/'" w:xpath="/ns0:coreProperties[1]/ns1:title[1]" w:storeItemID="{6C3C8BC8-F283-45AE-878A-BAB7291924A1}"/>
      <w:text/>
    </w:sdtPr>
    <w:sdtEndPr/>
    <w:sdtContent>
      <w:p w:rsidR="00AD2586" w:rsidRPr="0014320F" w:rsidRDefault="008C0AEA" w:rsidP="0014320F">
        <w:pPr>
          <w:pStyle w:val="stbilgi"/>
          <w:pBdr>
            <w:bottom w:val="thickThinSmallGap" w:sz="24" w:space="1" w:color="622423" w:themeColor="accent2" w:themeShade="7F"/>
          </w:pBdr>
          <w:tabs>
            <w:tab w:val="clear" w:pos="9072"/>
            <w:tab w:val="right" w:pos="9923"/>
          </w:tabs>
          <w:ind w:left="-567" w:right="-426"/>
          <w:rPr>
            <w:rFonts w:ascii="Times New Roman" w:eastAsiaTheme="majorEastAsia" w:hAnsi="Times New Roman" w:cs="Times New Roman"/>
            <w:b/>
          </w:rPr>
        </w:pPr>
        <w:r>
          <w:rPr>
            <w:rFonts w:ascii="Times New Roman" w:eastAsiaTheme="majorEastAsia" w:hAnsi="Times New Roman" w:cs="Times New Roman"/>
            <w:b/>
            <w:i/>
          </w:rPr>
          <w:t xml:space="preserve">Toplum ve Kimlik Dergisi, Cilt ?, Sayı ?, Yıl ?, ss. ?                                                                                                   Journal of Society and Identity, Volume ?, Issue ?, Year ?, pp. ?                                                                                       Doi: ……………………………                                                                  </w:t>
        </w:r>
        <w:r w:rsidR="005B1FFE">
          <w:rPr>
            <w:rFonts w:ascii="Times New Roman" w:eastAsiaTheme="majorEastAsia" w:hAnsi="Times New Roman" w:cs="Times New Roman"/>
            <w:b/>
            <w:i/>
          </w:rPr>
          <w:t xml:space="preserve"> </w:t>
        </w:r>
        <w:r>
          <w:rPr>
            <w:rFonts w:ascii="Times New Roman" w:eastAsiaTheme="majorEastAsia" w:hAnsi="Times New Roman" w:cs="Times New Roman"/>
            <w:b/>
            <w:i/>
          </w:rPr>
          <w:t>Araştırma Makalesi / Research Article</w:t>
        </w:r>
      </w:p>
    </w:sdtContent>
  </w:sdt>
  <w:p w:rsidR="004F3F92" w:rsidRPr="006E682D" w:rsidRDefault="004F3F92" w:rsidP="004F3F92">
    <w:pPr>
      <w:pStyle w:val="stbilgi"/>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65B6E"/>
    <w:multiLevelType w:val="multilevel"/>
    <w:tmpl w:val="BF5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F6"/>
    <w:rsid w:val="0004394E"/>
    <w:rsid w:val="00057BC5"/>
    <w:rsid w:val="000B4742"/>
    <w:rsid w:val="00101227"/>
    <w:rsid w:val="00110976"/>
    <w:rsid w:val="0011500E"/>
    <w:rsid w:val="001340B8"/>
    <w:rsid w:val="0014320F"/>
    <w:rsid w:val="0016508A"/>
    <w:rsid w:val="00165FF3"/>
    <w:rsid w:val="001811F6"/>
    <w:rsid w:val="001B520A"/>
    <w:rsid w:val="001D4016"/>
    <w:rsid w:val="001E37CE"/>
    <w:rsid w:val="00221D8D"/>
    <w:rsid w:val="00234ABE"/>
    <w:rsid w:val="00237A9C"/>
    <w:rsid w:val="002403FC"/>
    <w:rsid w:val="002458C4"/>
    <w:rsid w:val="002B26E6"/>
    <w:rsid w:val="002B3BCF"/>
    <w:rsid w:val="002C35A6"/>
    <w:rsid w:val="002C3D3E"/>
    <w:rsid w:val="002E0076"/>
    <w:rsid w:val="002E6189"/>
    <w:rsid w:val="00304766"/>
    <w:rsid w:val="00326C57"/>
    <w:rsid w:val="00336F0B"/>
    <w:rsid w:val="00397053"/>
    <w:rsid w:val="003C7589"/>
    <w:rsid w:val="003C7F23"/>
    <w:rsid w:val="003E1D22"/>
    <w:rsid w:val="00473647"/>
    <w:rsid w:val="004810F3"/>
    <w:rsid w:val="004937AF"/>
    <w:rsid w:val="004A676A"/>
    <w:rsid w:val="004D22F6"/>
    <w:rsid w:val="004F250B"/>
    <w:rsid w:val="004F3F92"/>
    <w:rsid w:val="004F662C"/>
    <w:rsid w:val="005309F5"/>
    <w:rsid w:val="00535E6D"/>
    <w:rsid w:val="0055049B"/>
    <w:rsid w:val="00556419"/>
    <w:rsid w:val="0058772F"/>
    <w:rsid w:val="005A6B94"/>
    <w:rsid w:val="005B1FFE"/>
    <w:rsid w:val="005C46E4"/>
    <w:rsid w:val="00667158"/>
    <w:rsid w:val="006D2918"/>
    <w:rsid w:val="006E682D"/>
    <w:rsid w:val="007333B3"/>
    <w:rsid w:val="0074673F"/>
    <w:rsid w:val="007A3FD8"/>
    <w:rsid w:val="007B6ABA"/>
    <w:rsid w:val="007D6F09"/>
    <w:rsid w:val="00811CBB"/>
    <w:rsid w:val="008168A7"/>
    <w:rsid w:val="0082764E"/>
    <w:rsid w:val="00841A2A"/>
    <w:rsid w:val="00851462"/>
    <w:rsid w:val="00870976"/>
    <w:rsid w:val="00886CE4"/>
    <w:rsid w:val="00896BB4"/>
    <w:rsid w:val="008C0AEA"/>
    <w:rsid w:val="008C5F65"/>
    <w:rsid w:val="008D26CA"/>
    <w:rsid w:val="008D2823"/>
    <w:rsid w:val="008F3E84"/>
    <w:rsid w:val="008F4208"/>
    <w:rsid w:val="00915E6D"/>
    <w:rsid w:val="009436B6"/>
    <w:rsid w:val="009633C9"/>
    <w:rsid w:val="009669B9"/>
    <w:rsid w:val="00975619"/>
    <w:rsid w:val="00985497"/>
    <w:rsid w:val="009B4BA8"/>
    <w:rsid w:val="009E6881"/>
    <w:rsid w:val="00A12F25"/>
    <w:rsid w:val="00A1528A"/>
    <w:rsid w:val="00A23A0D"/>
    <w:rsid w:val="00A24257"/>
    <w:rsid w:val="00A8098C"/>
    <w:rsid w:val="00A81B09"/>
    <w:rsid w:val="00A82CCF"/>
    <w:rsid w:val="00AC0F30"/>
    <w:rsid w:val="00AD2586"/>
    <w:rsid w:val="00B0082E"/>
    <w:rsid w:val="00B568B1"/>
    <w:rsid w:val="00B63573"/>
    <w:rsid w:val="00B91CED"/>
    <w:rsid w:val="00B9755F"/>
    <w:rsid w:val="00BA16F4"/>
    <w:rsid w:val="00BA2ABC"/>
    <w:rsid w:val="00BA70EA"/>
    <w:rsid w:val="00BF051A"/>
    <w:rsid w:val="00BF6CC5"/>
    <w:rsid w:val="00C04376"/>
    <w:rsid w:val="00C83B3D"/>
    <w:rsid w:val="00C869C7"/>
    <w:rsid w:val="00CE73A1"/>
    <w:rsid w:val="00D2762E"/>
    <w:rsid w:val="00D309CA"/>
    <w:rsid w:val="00D4153C"/>
    <w:rsid w:val="00D742F3"/>
    <w:rsid w:val="00D84211"/>
    <w:rsid w:val="00D85687"/>
    <w:rsid w:val="00D931DA"/>
    <w:rsid w:val="00DC05D2"/>
    <w:rsid w:val="00DD3AEA"/>
    <w:rsid w:val="00DD63EC"/>
    <w:rsid w:val="00DE373D"/>
    <w:rsid w:val="00E1711A"/>
    <w:rsid w:val="00E4108B"/>
    <w:rsid w:val="00E57719"/>
    <w:rsid w:val="00EB4486"/>
    <w:rsid w:val="00ED0428"/>
    <w:rsid w:val="00ED1A6B"/>
    <w:rsid w:val="00ED2C89"/>
    <w:rsid w:val="00EF74B5"/>
    <w:rsid w:val="00F56505"/>
    <w:rsid w:val="00F56773"/>
    <w:rsid w:val="00F92718"/>
    <w:rsid w:val="00F950A2"/>
    <w:rsid w:val="00F95218"/>
    <w:rsid w:val="00FB5D4F"/>
    <w:rsid w:val="00FF5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11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11F6"/>
  </w:style>
  <w:style w:type="paragraph" w:styleId="Altbilgi">
    <w:name w:val="footer"/>
    <w:basedOn w:val="Normal"/>
    <w:link w:val="AltbilgiChar"/>
    <w:uiPriority w:val="99"/>
    <w:unhideWhenUsed/>
    <w:rsid w:val="001811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11F6"/>
  </w:style>
  <w:style w:type="paragraph" w:styleId="BalonMetni">
    <w:name w:val="Balloon Text"/>
    <w:basedOn w:val="Normal"/>
    <w:link w:val="BalonMetniChar"/>
    <w:uiPriority w:val="99"/>
    <w:semiHidden/>
    <w:unhideWhenUsed/>
    <w:rsid w:val="001811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1F6"/>
    <w:rPr>
      <w:rFonts w:ascii="Tahoma" w:hAnsi="Tahoma" w:cs="Tahoma"/>
      <w:sz w:val="16"/>
      <w:szCs w:val="16"/>
    </w:rPr>
  </w:style>
  <w:style w:type="paragraph" w:styleId="DipnotMetni">
    <w:name w:val="footnote text"/>
    <w:basedOn w:val="Normal"/>
    <w:link w:val="DipnotMetniChar"/>
    <w:uiPriority w:val="99"/>
    <w:unhideWhenUsed/>
    <w:rsid w:val="00C04376"/>
    <w:pPr>
      <w:spacing w:after="0" w:line="240" w:lineRule="auto"/>
    </w:pPr>
    <w:rPr>
      <w:sz w:val="20"/>
      <w:szCs w:val="20"/>
    </w:rPr>
  </w:style>
  <w:style w:type="character" w:customStyle="1" w:styleId="DipnotMetniChar">
    <w:name w:val="Dipnot Metni Char"/>
    <w:basedOn w:val="VarsaylanParagrafYazTipi"/>
    <w:link w:val="DipnotMetni"/>
    <w:uiPriority w:val="99"/>
    <w:rsid w:val="00C04376"/>
    <w:rPr>
      <w:sz w:val="20"/>
      <w:szCs w:val="20"/>
    </w:rPr>
  </w:style>
  <w:style w:type="character" w:styleId="Kpr">
    <w:name w:val="Hyperlink"/>
    <w:uiPriority w:val="99"/>
    <w:rsid w:val="00C04376"/>
    <w:rPr>
      <w:u w:val="single"/>
    </w:rPr>
  </w:style>
  <w:style w:type="character" w:styleId="DipnotBavurusu">
    <w:name w:val="footnote reference"/>
    <w:basedOn w:val="VarsaylanParagrafYazTipi"/>
    <w:uiPriority w:val="99"/>
    <w:semiHidden/>
    <w:unhideWhenUsed/>
    <w:rsid w:val="00C04376"/>
    <w:rPr>
      <w:vertAlign w:val="superscript"/>
    </w:rPr>
  </w:style>
  <w:style w:type="paragraph" w:styleId="HTMLncedenBiimlendirilmi">
    <w:name w:val="HTML Preformatted"/>
    <w:basedOn w:val="Normal"/>
    <w:link w:val="HTMLncedenBiimlendirilmiChar"/>
    <w:uiPriority w:val="99"/>
    <w:semiHidden/>
    <w:unhideWhenUsed/>
    <w:rsid w:val="008168A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168A7"/>
    <w:rPr>
      <w:rFonts w:ascii="Consolas" w:hAnsi="Consolas"/>
      <w:sz w:val="20"/>
      <w:szCs w:val="20"/>
    </w:rPr>
  </w:style>
  <w:style w:type="paragraph" w:styleId="SonnotMetni">
    <w:name w:val="endnote text"/>
    <w:basedOn w:val="Normal"/>
    <w:link w:val="SonnotMetniChar"/>
    <w:uiPriority w:val="99"/>
    <w:semiHidden/>
    <w:unhideWhenUsed/>
    <w:rsid w:val="004F250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F250B"/>
    <w:rPr>
      <w:sz w:val="20"/>
      <w:szCs w:val="20"/>
    </w:rPr>
  </w:style>
  <w:style w:type="character" w:styleId="SonnotBavurusu">
    <w:name w:val="endnote reference"/>
    <w:basedOn w:val="VarsaylanParagrafYazTipi"/>
    <w:uiPriority w:val="99"/>
    <w:semiHidden/>
    <w:unhideWhenUsed/>
    <w:rsid w:val="004F250B"/>
    <w:rPr>
      <w:vertAlign w:val="superscript"/>
    </w:rPr>
  </w:style>
  <w:style w:type="paragraph" w:customStyle="1" w:styleId="Body">
    <w:name w:val="Body"/>
    <w:rsid w:val="008D282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it-IT"/>
      <w14:textOutline w14:w="0" w14:cap="flat" w14:cmpd="sng" w14:algn="ctr">
        <w14:noFill/>
        <w14:prstDash w14:val="solid"/>
        <w14:bevel/>
      </w14:textOutline>
    </w:rPr>
  </w:style>
  <w:style w:type="paragraph" w:customStyle="1" w:styleId="DecimalAligned">
    <w:name w:val="Decimal Aligned"/>
    <w:basedOn w:val="Normal"/>
    <w:uiPriority w:val="40"/>
    <w:qFormat/>
    <w:rsid w:val="004810F3"/>
    <w:pPr>
      <w:tabs>
        <w:tab w:val="decimal" w:pos="360"/>
      </w:tabs>
    </w:pPr>
    <w:rPr>
      <w:lang w:eastAsia="tr-TR"/>
    </w:rPr>
  </w:style>
  <w:style w:type="character" w:styleId="HafifVurgulama">
    <w:name w:val="Subtle Emphasis"/>
    <w:basedOn w:val="VarsaylanParagrafYazTipi"/>
    <w:uiPriority w:val="19"/>
    <w:qFormat/>
    <w:rsid w:val="004810F3"/>
    <w:rPr>
      <w:i/>
      <w:iCs/>
      <w:color w:val="7F7F7F" w:themeColor="text1" w:themeTint="80"/>
    </w:rPr>
  </w:style>
  <w:style w:type="table" w:styleId="AkGlgeleme-Vurgu1">
    <w:name w:val="Light Shading Accent 1"/>
    <w:basedOn w:val="NormalTablo"/>
    <w:uiPriority w:val="60"/>
    <w:rsid w:val="004810F3"/>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11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11F6"/>
  </w:style>
  <w:style w:type="paragraph" w:styleId="Altbilgi">
    <w:name w:val="footer"/>
    <w:basedOn w:val="Normal"/>
    <w:link w:val="AltbilgiChar"/>
    <w:uiPriority w:val="99"/>
    <w:unhideWhenUsed/>
    <w:rsid w:val="001811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11F6"/>
  </w:style>
  <w:style w:type="paragraph" w:styleId="BalonMetni">
    <w:name w:val="Balloon Text"/>
    <w:basedOn w:val="Normal"/>
    <w:link w:val="BalonMetniChar"/>
    <w:uiPriority w:val="99"/>
    <w:semiHidden/>
    <w:unhideWhenUsed/>
    <w:rsid w:val="001811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11F6"/>
    <w:rPr>
      <w:rFonts w:ascii="Tahoma" w:hAnsi="Tahoma" w:cs="Tahoma"/>
      <w:sz w:val="16"/>
      <w:szCs w:val="16"/>
    </w:rPr>
  </w:style>
  <w:style w:type="paragraph" w:styleId="DipnotMetni">
    <w:name w:val="footnote text"/>
    <w:basedOn w:val="Normal"/>
    <w:link w:val="DipnotMetniChar"/>
    <w:uiPriority w:val="99"/>
    <w:unhideWhenUsed/>
    <w:rsid w:val="00C04376"/>
    <w:pPr>
      <w:spacing w:after="0" w:line="240" w:lineRule="auto"/>
    </w:pPr>
    <w:rPr>
      <w:sz w:val="20"/>
      <w:szCs w:val="20"/>
    </w:rPr>
  </w:style>
  <w:style w:type="character" w:customStyle="1" w:styleId="DipnotMetniChar">
    <w:name w:val="Dipnot Metni Char"/>
    <w:basedOn w:val="VarsaylanParagrafYazTipi"/>
    <w:link w:val="DipnotMetni"/>
    <w:uiPriority w:val="99"/>
    <w:rsid w:val="00C04376"/>
    <w:rPr>
      <w:sz w:val="20"/>
      <w:szCs w:val="20"/>
    </w:rPr>
  </w:style>
  <w:style w:type="character" w:styleId="Kpr">
    <w:name w:val="Hyperlink"/>
    <w:uiPriority w:val="99"/>
    <w:rsid w:val="00C04376"/>
    <w:rPr>
      <w:u w:val="single"/>
    </w:rPr>
  </w:style>
  <w:style w:type="character" w:styleId="DipnotBavurusu">
    <w:name w:val="footnote reference"/>
    <w:basedOn w:val="VarsaylanParagrafYazTipi"/>
    <w:uiPriority w:val="99"/>
    <w:semiHidden/>
    <w:unhideWhenUsed/>
    <w:rsid w:val="00C04376"/>
    <w:rPr>
      <w:vertAlign w:val="superscript"/>
    </w:rPr>
  </w:style>
  <w:style w:type="paragraph" w:styleId="HTMLncedenBiimlendirilmi">
    <w:name w:val="HTML Preformatted"/>
    <w:basedOn w:val="Normal"/>
    <w:link w:val="HTMLncedenBiimlendirilmiChar"/>
    <w:uiPriority w:val="99"/>
    <w:semiHidden/>
    <w:unhideWhenUsed/>
    <w:rsid w:val="008168A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168A7"/>
    <w:rPr>
      <w:rFonts w:ascii="Consolas" w:hAnsi="Consolas"/>
      <w:sz w:val="20"/>
      <w:szCs w:val="20"/>
    </w:rPr>
  </w:style>
  <w:style w:type="paragraph" w:styleId="SonnotMetni">
    <w:name w:val="endnote text"/>
    <w:basedOn w:val="Normal"/>
    <w:link w:val="SonnotMetniChar"/>
    <w:uiPriority w:val="99"/>
    <w:semiHidden/>
    <w:unhideWhenUsed/>
    <w:rsid w:val="004F250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F250B"/>
    <w:rPr>
      <w:sz w:val="20"/>
      <w:szCs w:val="20"/>
    </w:rPr>
  </w:style>
  <w:style w:type="character" w:styleId="SonnotBavurusu">
    <w:name w:val="endnote reference"/>
    <w:basedOn w:val="VarsaylanParagrafYazTipi"/>
    <w:uiPriority w:val="99"/>
    <w:semiHidden/>
    <w:unhideWhenUsed/>
    <w:rsid w:val="004F250B"/>
    <w:rPr>
      <w:vertAlign w:val="superscript"/>
    </w:rPr>
  </w:style>
  <w:style w:type="paragraph" w:customStyle="1" w:styleId="Body">
    <w:name w:val="Body"/>
    <w:rsid w:val="008D282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it-IT"/>
      <w14:textOutline w14:w="0" w14:cap="flat" w14:cmpd="sng" w14:algn="ctr">
        <w14:noFill/>
        <w14:prstDash w14:val="solid"/>
        <w14:bevel/>
      </w14:textOutline>
    </w:rPr>
  </w:style>
  <w:style w:type="paragraph" w:customStyle="1" w:styleId="DecimalAligned">
    <w:name w:val="Decimal Aligned"/>
    <w:basedOn w:val="Normal"/>
    <w:uiPriority w:val="40"/>
    <w:qFormat/>
    <w:rsid w:val="004810F3"/>
    <w:pPr>
      <w:tabs>
        <w:tab w:val="decimal" w:pos="360"/>
      </w:tabs>
    </w:pPr>
    <w:rPr>
      <w:lang w:eastAsia="tr-TR"/>
    </w:rPr>
  </w:style>
  <w:style w:type="character" w:styleId="HafifVurgulama">
    <w:name w:val="Subtle Emphasis"/>
    <w:basedOn w:val="VarsaylanParagrafYazTipi"/>
    <w:uiPriority w:val="19"/>
    <w:qFormat/>
    <w:rsid w:val="004810F3"/>
    <w:rPr>
      <w:i/>
      <w:iCs/>
      <w:color w:val="7F7F7F" w:themeColor="text1" w:themeTint="80"/>
    </w:rPr>
  </w:style>
  <w:style w:type="table" w:styleId="AkGlgeleme-Vurgu1">
    <w:name w:val="Light Shading Accent 1"/>
    <w:basedOn w:val="NormalTablo"/>
    <w:uiPriority w:val="60"/>
    <w:rsid w:val="004810F3"/>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43174">
      <w:bodyDiv w:val="1"/>
      <w:marLeft w:val="0"/>
      <w:marRight w:val="0"/>
      <w:marTop w:val="0"/>
      <w:marBottom w:val="0"/>
      <w:divBdr>
        <w:top w:val="none" w:sz="0" w:space="0" w:color="auto"/>
        <w:left w:val="none" w:sz="0" w:space="0" w:color="auto"/>
        <w:bottom w:val="none" w:sz="0" w:space="0" w:color="auto"/>
        <w:right w:val="none" w:sz="0" w:space="0" w:color="auto"/>
      </w:divBdr>
    </w:div>
    <w:div w:id="940994457">
      <w:bodyDiv w:val="1"/>
      <w:marLeft w:val="0"/>
      <w:marRight w:val="0"/>
      <w:marTop w:val="0"/>
      <w:marBottom w:val="0"/>
      <w:divBdr>
        <w:top w:val="none" w:sz="0" w:space="0" w:color="auto"/>
        <w:left w:val="none" w:sz="0" w:space="0" w:color="auto"/>
        <w:bottom w:val="none" w:sz="0" w:space="0" w:color="auto"/>
        <w:right w:val="none" w:sz="0" w:space="0" w:color="auto"/>
      </w:divBdr>
    </w:div>
    <w:div w:id="1635260121">
      <w:bodyDiv w:val="1"/>
      <w:marLeft w:val="0"/>
      <w:marRight w:val="0"/>
      <w:marTop w:val="0"/>
      <w:marBottom w:val="0"/>
      <w:divBdr>
        <w:top w:val="none" w:sz="0" w:space="0" w:color="auto"/>
        <w:left w:val="none" w:sz="0" w:space="0" w:color="auto"/>
        <w:bottom w:val="none" w:sz="0" w:space="0" w:color="auto"/>
        <w:right w:val="none" w:sz="0" w:space="0" w:color="auto"/>
      </w:divBdr>
      <w:divsChild>
        <w:div w:id="1936400847">
          <w:marLeft w:val="0"/>
          <w:marRight w:val="0"/>
          <w:marTop w:val="15"/>
          <w:marBottom w:val="0"/>
          <w:divBdr>
            <w:top w:val="single" w:sz="48" w:space="0" w:color="auto"/>
            <w:left w:val="single" w:sz="48" w:space="0" w:color="auto"/>
            <w:bottom w:val="single" w:sz="48" w:space="0" w:color="auto"/>
            <w:right w:val="single" w:sz="48" w:space="0" w:color="auto"/>
          </w:divBdr>
          <w:divsChild>
            <w:div w:id="17391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yaman@x.edu.tr" TargetMode="External"/><Relationship Id="rId1" Type="http://schemas.openxmlformats.org/officeDocument/2006/relationships/hyperlink" Target="mailto:karan@x.edu.t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6C333031CC4F56A3F4199759F33621"/>
        <w:category>
          <w:name w:val="Genel"/>
          <w:gallery w:val="placeholder"/>
        </w:category>
        <w:types>
          <w:type w:val="bbPlcHdr"/>
        </w:types>
        <w:behaviors>
          <w:behavior w:val="content"/>
        </w:behaviors>
        <w:guid w:val="{3C2266F7-E813-4345-AE64-97B6B7925321}"/>
      </w:docPartPr>
      <w:docPartBody>
        <w:p w:rsidR="00A751FA" w:rsidRDefault="0085724C" w:rsidP="0085724C">
          <w:pPr>
            <w:pStyle w:val="2E6C333031CC4F56A3F4199759F33621"/>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4C"/>
    <w:rsid w:val="007E2822"/>
    <w:rsid w:val="0085724C"/>
    <w:rsid w:val="00981061"/>
    <w:rsid w:val="00A751FA"/>
    <w:rsid w:val="00AD1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EE3AEF7983E4CA08C4B311F8DC52447">
    <w:name w:val="FEE3AEF7983E4CA08C4B311F8DC52447"/>
    <w:rsid w:val="0085724C"/>
  </w:style>
  <w:style w:type="paragraph" w:customStyle="1" w:styleId="4BD05647357F410F94730E4DF2463A12">
    <w:name w:val="4BD05647357F410F94730E4DF2463A12"/>
    <w:rsid w:val="0085724C"/>
  </w:style>
  <w:style w:type="paragraph" w:customStyle="1" w:styleId="35CFE833A99E43739D3E8A066B611183">
    <w:name w:val="35CFE833A99E43739D3E8A066B611183"/>
    <w:rsid w:val="0085724C"/>
  </w:style>
  <w:style w:type="paragraph" w:customStyle="1" w:styleId="2E6C333031CC4F56A3F4199759F33621">
    <w:name w:val="2E6C333031CC4F56A3F4199759F33621"/>
    <w:rsid w:val="008572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EE3AEF7983E4CA08C4B311F8DC52447">
    <w:name w:val="FEE3AEF7983E4CA08C4B311F8DC52447"/>
    <w:rsid w:val="0085724C"/>
  </w:style>
  <w:style w:type="paragraph" w:customStyle="1" w:styleId="4BD05647357F410F94730E4DF2463A12">
    <w:name w:val="4BD05647357F410F94730E4DF2463A12"/>
    <w:rsid w:val="0085724C"/>
  </w:style>
  <w:style w:type="paragraph" w:customStyle="1" w:styleId="35CFE833A99E43739D3E8A066B611183">
    <w:name w:val="35CFE833A99E43739D3E8A066B611183"/>
    <w:rsid w:val="0085724C"/>
  </w:style>
  <w:style w:type="paragraph" w:customStyle="1" w:styleId="2E6C333031CC4F56A3F4199759F33621">
    <w:name w:val="2E6C333031CC4F56A3F4199759F33621"/>
    <w:rsid w:val="00857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C6DF-41F5-4A1F-88D6-AEF6493C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1143</Words>
  <Characters>6521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Toplum ve Kimlik Dergisi, Cilt ?, Sayı ?, Yıl ?, ss. ?                                                                                                   Journal of Society and Identity, Volume ?, Issue ?, Year ?, pp. ?                                     </vt:lpstr>
    </vt:vector>
  </TitlesOfParts>
  <Company>Toplum ve Kimlik Dergisi sayı?, yıl?, ss.?</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Toplum ve Kimlik Dergisi, Cilt ?, Sayı ?, Yıl ?, ss. ?                                                                                                   Journal of Society and Identity, Volume ?, Issue ?, Year ?, pp. ?                                                                                       Doi: ……………………………                                                                   Araştırma Makalesi / Research Article</dc:title>
  <dc:creator>TR</dc:creator>
  <cp:lastModifiedBy>TR</cp:lastModifiedBy>
  <cp:revision>10</cp:revision>
  <dcterms:created xsi:type="dcterms:W3CDTF">2024-08-21T15:57:00Z</dcterms:created>
  <dcterms:modified xsi:type="dcterms:W3CDTF">2024-08-21T19:36:00Z</dcterms:modified>
</cp:coreProperties>
</file>